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50A" w:rsidRDefault="00BF33C4" w:rsidP="00BF33C4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BF33C4">
        <w:rPr>
          <w:rFonts w:asciiTheme="majorBidi" w:hAnsiTheme="majorBidi" w:cstheme="majorBidi"/>
          <w:b/>
          <w:bCs/>
          <w:sz w:val="26"/>
          <w:szCs w:val="26"/>
        </w:rPr>
        <w:t xml:space="preserve">     Ministère de l’enseignement supérieur et de la recherche  scientifique</w:t>
      </w:r>
    </w:p>
    <w:p w:rsidR="00BF33C4" w:rsidRDefault="00BF33C4" w:rsidP="00BF33C4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BF33C4" w:rsidRDefault="00BF33C4" w:rsidP="00BF33C4">
      <w:pPr>
        <w:tabs>
          <w:tab w:val="left" w:pos="100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           Université </w:t>
      </w:r>
      <w:proofErr w:type="spellStart"/>
      <w:r>
        <w:rPr>
          <w:rFonts w:asciiTheme="majorBidi" w:hAnsiTheme="majorBidi" w:cstheme="majorBidi"/>
          <w:sz w:val="26"/>
          <w:szCs w:val="26"/>
        </w:rPr>
        <w:t>Mentouri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Constantine 1</w:t>
      </w:r>
    </w:p>
    <w:p w:rsidR="00BF33C4" w:rsidRDefault="00BF33C4" w:rsidP="00BF33C4">
      <w:pPr>
        <w:tabs>
          <w:tab w:val="left" w:pos="198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Faculté des lettres et des langues </w:t>
      </w:r>
    </w:p>
    <w:p w:rsidR="00995B63" w:rsidRDefault="00BF33C4" w:rsidP="00995B63">
      <w:pPr>
        <w:tabs>
          <w:tab w:val="left" w:pos="1980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ab/>
        <w:t xml:space="preserve">     Département de traduction </w:t>
      </w:r>
      <w:r w:rsidR="00995B63">
        <w:rPr>
          <w:rFonts w:asciiTheme="majorBidi" w:hAnsiTheme="majorBidi" w:cstheme="majorBidi"/>
          <w:sz w:val="26"/>
          <w:szCs w:val="26"/>
        </w:rPr>
        <w:t xml:space="preserve"> </w:t>
      </w:r>
    </w:p>
    <w:p w:rsidR="00BF33C4" w:rsidRDefault="00BF33C4" w:rsidP="00BF33C4">
      <w:pPr>
        <w:rPr>
          <w:rFonts w:asciiTheme="majorBidi" w:hAnsiTheme="majorBidi" w:cstheme="majorBidi"/>
          <w:sz w:val="26"/>
          <w:szCs w:val="26"/>
        </w:rPr>
      </w:pPr>
    </w:p>
    <w:p w:rsidR="00995B63" w:rsidRDefault="00BF33C4" w:rsidP="00995B63">
      <w:pPr>
        <w:tabs>
          <w:tab w:val="left" w:pos="1575"/>
          <w:tab w:val="left" w:pos="2535"/>
          <w:tab w:val="left" w:pos="610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Module  de grammaire</w:t>
      </w:r>
      <w:r>
        <w:rPr>
          <w:rFonts w:asciiTheme="majorBidi" w:hAnsiTheme="majorBidi" w:cstheme="majorBidi"/>
          <w:sz w:val="26"/>
          <w:szCs w:val="26"/>
        </w:rPr>
        <w:tab/>
      </w:r>
      <w:r w:rsidR="00995B63">
        <w:rPr>
          <w:rFonts w:asciiTheme="majorBidi" w:hAnsiTheme="majorBidi" w:cstheme="majorBidi"/>
          <w:sz w:val="26"/>
          <w:szCs w:val="26"/>
        </w:rPr>
        <w:tab/>
        <w:t xml:space="preserve">     </w:t>
      </w:r>
    </w:p>
    <w:p w:rsidR="00BF33C4" w:rsidRDefault="00995B63" w:rsidP="00995B63">
      <w:pPr>
        <w:tabs>
          <w:tab w:val="left" w:pos="1575"/>
          <w:tab w:val="left" w:pos="2535"/>
          <w:tab w:val="left" w:pos="6105"/>
        </w:tabs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                                                                              Email </w:t>
      </w:r>
      <w:proofErr w:type="gramStart"/>
      <w:r>
        <w:rPr>
          <w:rFonts w:asciiTheme="majorBidi" w:hAnsiTheme="majorBidi" w:cstheme="majorBidi"/>
          <w:sz w:val="26"/>
          <w:szCs w:val="26"/>
        </w:rPr>
        <w:t>:bouchoukarania@gmail.com</w:t>
      </w:r>
      <w:proofErr w:type="gramEnd"/>
      <w:r>
        <w:rPr>
          <w:rFonts w:asciiTheme="majorBidi" w:hAnsiTheme="majorBidi" w:cstheme="majorBidi"/>
          <w:sz w:val="26"/>
          <w:szCs w:val="26"/>
        </w:rPr>
        <w:t xml:space="preserve">     </w:t>
      </w:r>
      <w:r w:rsidR="00BF33C4">
        <w:rPr>
          <w:rFonts w:asciiTheme="majorBidi" w:hAnsiTheme="majorBidi" w:cstheme="majorBidi"/>
          <w:sz w:val="26"/>
          <w:szCs w:val="26"/>
        </w:rPr>
        <w:t xml:space="preserve">Niveau : Master 1 </w:t>
      </w:r>
    </w:p>
    <w:p w:rsidR="00BF33C4" w:rsidRDefault="00BF33C4" w:rsidP="00BF33C4">
      <w:pPr>
        <w:rPr>
          <w:rFonts w:asciiTheme="majorBidi" w:hAnsiTheme="majorBidi" w:cstheme="majorBidi"/>
          <w:sz w:val="26"/>
          <w:szCs w:val="26"/>
        </w:rPr>
      </w:pPr>
    </w:p>
    <w:p w:rsidR="00BF33C4" w:rsidRDefault="00BF33C4" w:rsidP="00BF33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Cours : 1-Les homophones –homonymes grammaticaux </w:t>
      </w:r>
    </w:p>
    <w:p w:rsidR="00BF33C4" w:rsidRDefault="00BF33C4" w:rsidP="00BF33C4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Cours 2-Discours  direct- Indirect et indirect libre </w:t>
      </w:r>
    </w:p>
    <w:p w:rsidR="00BF33C4" w:rsidRDefault="00BF33C4" w:rsidP="00BF33C4">
      <w:pPr>
        <w:rPr>
          <w:rFonts w:asciiTheme="majorBidi" w:hAnsiTheme="majorBidi" w:cstheme="majorBidi"/>
          <w:sz w:val="26"/>
          <w:szCs w:val="26"/>
        </w:rPr>
      </w:pPr>
    </w:p>
    <w:p w:rsidR="00BF33C4" w:rsidRDefault="00BF33C4" w:rsidP="00BF33C4">
      <w:pPr>
        <w:tabs>
          <w:tab w:val="left" w:pos="2415"/>
        </w:tabs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sz w:val="26"/>
          <w:szCs w:val="26"/>
        </w:rPr>
        <w:tab/>
      </w:r>
      <w:r w:rsidR="00995B63">
        <w:rPr>
          <w:rFonts w:asciiTheme="majorBidi" w:hAnsiTheme="majorBidi" w:cstheme="majorBidi"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Les homophones </w:t>
      </w:r>
    </w:p>
    <w:p w:rsidR="00BF33C4" w:rsidRDefault="00BF33C4" w:rsidP="00BF33C4">
      <w:pPr>
        <w:tabs>
          <w:tab w:val="left" w:pos="2415"/>
        </w:tabs>
        <w:jc w:val="both"/>
        <w:rPr>
          <w:rFonts w:asciiTheme="majorBidi" w:hAnsiTheme="majorBidi" w:cstheme="majorBidi"/>
          <w:sz w:val="32"/>
          <w:szCs w:val="32"/>
        </w:rPr>
      </w:pPr>
    </w:p>
    <w:p w:rsidR="00DD298A" w:rsidRPr="00DD298A" w:rsidRDefault="00DD298A" w:rsidP="00DD298A">
      <w:pPr>
        <w:pStyle w:val="NormalWeb"/>
        <w:spacing w:line="360" w:lineRule="auto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DD298A"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>Les homophones grammaticaux sont des mots qui se prononcent de la même façon, et que la connaissance des règles de la grammaire permet de différencier. Souvent, ils n'appartiennent pas à la même classe grammaticale.</w:t>
      </w:r>
    </w:p>
    <w:p w:rsidR="00DD298A" w:rsidRPr="00DD298A" w:rsidRDefault="00DD298A" w:rsidP="00DD298A">
      <w:pPr>
        <w:pStyle w:val="NormalWeb"/>
        <w:spacing w:line="360" w:lineRule="auto"/>
        <w:jc w:val="both"/>
        <w:rPr>
          <w:rFonts w:asciiTheme="majorBidi" w:hAnsiTheme="majorBidi" w:cstheme="majorBidi"/>
          <w:color w:val="auto"/>
          <w:sz w:val="26"/>
          <w:szCs w:val="26"/>
        </w:rPr>
      </w:pPr>
      <w:r w:rsidRPr="00DD298A"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>Exemple n°</w:t>
      </w:r>
      <w:r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 xml:space="preserve"> 1</w:t>
      </w:r>
      <w:r w:rsidRPr="00DD298A"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>: Il voulait se trouver près d'elle. (Près de est une préposition)</w:t>
      </w:r>
    </w:p>
    <w:p w:rsidR="00DD298A" w:rsidRDefault="00DD298A" w:rsidP="00DD298A">
      <w:pPr>
        <w:pStyle w:val="NormalWeb"/>
        <w:spacing w:line="360" w:lineRule="auto"/>
        <w:jc w:val="both"/>
        <w:rPr>
          <w:rFonts w:asciiTheme="majorBidi" w:hAnsiTheme="majorBidi" w:cstheme="majorBidi"/>
          <w:b/>
          <w:bCs/>
          <w:color w:val="auto"/>
          <w:sz w:val="26"/>
          <w:szCs w:val="26"/>
          <w:shd w:val="clear" w:color="auto" w:fill="FFFFFF"/>
        </w:rPr>
      </w:pPr>
      <w:r w:rsidRPr="00DD298A"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>Exemple n°</w:t>
      </w:r>
      <w:r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 xml:space="preserve"> 2</w:t>
      </w:r>
      <w:r w:rsidRPr="00DD298A"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>: Il était prêt à partir. (Prêt = sur le point de</w:t>
      </w:r>
      <w:r w:rsidRPr="00DD298A">
        <w:rPr>
          <w:rFonts w:asciiTheme="majorBidi" w:hAnsiTheme="majorBidi" w:cstheme="majorBidi"/>
          <w:b/>
          <w:bCs/>
          <w:color w:val="auto"/>
          <w:sz w:val="26"/>
          <w:szCs w:val="26"/>
          <w:shd w:val="clear" w:color="auto" w:fill="FFFFFF"/>
        </w:rPr>
        <w:t xml:space="preserve">) </w:t>
      </w:r>
    </w:p>
    <w:p w:rsidR="00DD298A" w:rsidRDefault="00BF40AC" w:rsidP="00DD298A">
      <w:pPr>
        <w:pStyle w:val="NormalWeb"/>
        <w:spacing w:line="360" w:lineRule="auto"/>
        <w:jc w:val="both"/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 xml:space="preserve"> Les homonymes appelés   aussi les homophones  sont des mots de même  prononciation  qui peuvent prêter à confusion  orthographique  Exemple : Aller au bal</w:t>
      </w:r>
    </w:p>
    <w:p w:rsidR="00BF40AC" w:rsidRDefault="00BF40AC" w:rsidP="00DD298A">
      <w:pPr>
        <w:pStyle w:val="NormalWeb"/>
        <w:spacing w:line="360" w:lineRule="auto"/>
        <w:jc w:val="both"/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</w:pPr>
      <w:r>
        <w:rPr>
          <w:rFonts w:asciiTheme="majorBidi" w:hAnsiTheme="majorBidi" w:cstheme="majorBidi"/>
          <w:color w:val="auto"/>
          <w:sz w:val="26"/>
          <w:szCs w:val="26"/>
          <w:shd w:val="clear" w:color="auto" w:fill="FFFFFF"/>
        </w:rPr>
        <w:t>Jouer à la balle, De  l’encre noire, une ancre de marine.</w:t>
      </w:r>
    </w:p>
    <w:p w:rsidR="00BF40AC" w:rsidRPr="00BF40AC" w:rsidRDefault="00BF40AC" w:rsidP="00DD298A">
      <w:pPr>
        <w:pStyle w:val="NormalWeb"/>
        <w:spacing w:line="360" w:lineRule="auto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BF33C4" w:rsidRDefault="00BF40AC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 xml:space="preserve">On appelle homonymes des mots différents d’écriture  mais de même prononciation  ou de prononciation quasi identique  et qui, de ce fait </w:t>
      </w:r>
      <w:r w:rsidR="00A2005D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="001F6C05">
        <w:rPr>
          <w:rFonts w:asciiTheme="majorBidi" w:hAnsiTheme="majorBidi" w:cstheme="majorBidi"/>
          <w:sz w:val="26"/>
          <w:szCs w:val="26"/>
        </w:rPr>
        <w:t>, peuvent</w:t>
      </w:r>
      <w:r>
        <w:rPr>
          <w:rFonts w:asciiTheme="majorBidi" w:hAnsiTheme="majorBidi" w:cstheme="majorBidi"/>
          <w:sz w:val="26"/>
          <w:szCs w:val="26"/>
        </w:rPr>
        <w:t xml:space="preserve"> prêter à confusion .C’est le sens du mot souvent éclairé par le contexte, qui renseigne sur la bonne orthographe </w:t>
      </w:r>
    </w:p>
    <w:p w:rsidR="00BF40AC" w:rsidRDefault="00BF40AC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Exemple : une voix d’un ton élevé ; la pèche au thon ; Il tond le caniche </w:t>
      </w:r>
      <w:r w:rsidR="00A2005D">
        <w:rPr>
          <w:rFonts w:asciiTheme="majorBidi" w:hAnsiTheme="majorBidi" w:cstheme="majorBidi"/>
          <w:sz w:val="26"/>
          <w:szCs w:val="26"/>
        </w:rPr>
        <w:t>; Elles</w:t>
      </w:r>
      <w:r>
        <w:rPr>
          <w:rFonts w:asciiTheme="majorBidi" w:hAnsiTheme="majorBidi" w:cstheme="majorBidi"/>
          <w:sz w:val="26"/>
          <w:szCs w:val="26"/>
        </w:rPr>
        <w:t xml:space="preserve">  t’ont  </w:t>
      </w:r>
      <w:r w:rsidR="00A2005D">
        <w:rPr>
          <w:rFonts w:asciiTheme="majorBidi" w:hAnsiTheme="majorBidi" w:cstheme="majorBidi"/>
          <w:sz w:val="26"/>
          <w:szCs w:val="26"/>
        </w:rPr>
        <w:t>remercié.</w:t>
      </w:r>
    </w:p>
    <w:p w:rsidR="00A2005D" w:rsidRDefault="00A2005D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On peut distinguer parmi les homonymes :</w:t>
      </w:r>
    </w:p>
    <w:p w:rsidR="00A2005D" w:rsidRDefault="009B3131" w:rsidP="00BF40AC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B3131">
        <w:rPr>
          <w:rFonts w:asciiTheme="majorBidi" w:hAnsiTheme="majorBidi" w:cstheme="majorBidi"/>
          <w:b/>
          <w:bCs/>
          <w:sz w:val="26"/>
          <w:szCs w:val="26"/>
        </w:rPr>
        <w:t>1</w:t>
      </w:r>
      <w:r w:rsidR="00A2005D">
        <w:rPr>
          <w:rFonts w:asciiTheme="majorBidi" w:hAnsiTheme="majorBidi" w:cstheme="majorBidi"/>
          <w:sz w:val="26"/>
          <w:szCs w:val="26"/>
        </w:rPr>
        <w:t>-Les mots de même écriture(</w:t>
      </w:r>
      <w:r w:rsidR="00A2005D">
        <w:rPr>
          <w:rFonts w:asciiTheme="majorBidi" w:hAnsiTheme="majorBidi" w:cstheme="majorBidi"/>
          <w:b/>
          <w:bCs/>
          <w:sz w:val="26"/>
          <w:szCs w:val="26"/>
        </w:rPr>
        <w:t>Homographes)</w:t>
      </w:r>
      <w:r w:rsidR="00A2005D">
        <w:rPr>
          <w:rFonts w:asciiTheme="majorBidi" w:hAnsiTheme="majorBidi" w:cstheme="majorBidi"/>
          <w:sz w:val="26"/>
          <w:szCs w:val="26"/>
        </w:rPr>
        <w:t xml:space="preserve"> et de même  prononciation(</w:t>
      </w:r>
      <w:r w:rsidR="00A2005D">
        <w:rPr>
          <w:rFonts w:asciiTheme="majorBidi" w:hAnsiTheme="majorBidi" w:cstheme="majorBidi"/>
          <w:b/>
          <w:bCs/>
          <w:sz w:val="26"/>
          <w:szCs w:val="26"/>
        </w:rPr>
        <w:t>Homophones) :</w:t>
      </w:r>
    </w:p>
    <w:p w:rsidR="00A2005D" w:rsidRDefault="00A2005D" w:rsidP="00BF40AC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A2005D" w:rsidRDefault="00F160F9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Cousin (</w:t>
      </w:r>
      <w:r w:rsidR="00A2005D">
        <w:rPr>
          <w:rFonts w:asciiTheme="majorBidi" w:hAnsiTheme="majorBidi" w:cstheme="majorBidi"/>
          <w:sz w:val="26"/>
          <w:szCs w:val="26"/>
        </w:rPr>
        <w:t xml:space="preserve">insecte), </w:t>
      </w:r>
      <w:r>
        <w:rPr>
          <w:rFonts w:asciiTheme="majorBidi" w:hAnsiTheme="majorBidi" w:cstheme="majorBidi"/>
          <w:sz w:val="26"/>
          <w:szCs w:val="26"/>
        </w:rPr>
        <w:t>cousin (</w:t>
      </w:r>
      <w:r w:rsidR="00A2005D">
        <w:rPr>
          <w:rFonts w:asciiTheme="majorBidi" w:hAnsiTheme="majorBidi" w:cstheme="majorBidi"/>
          <w:sz w:val="26"/>
          <w:szCs w:val="26"/>
        </w:rPr>
        <w:t xml:space="preserve">parent) </w:t>
      </w:r>
    </w:p>
    <w:p w:rsidR="00A2005D" w:rsidRDefault="00A2005D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Noyer (arbre), </w:t>
      </w:r>
      <w:r w:rsidR="00F160F9">
        <w:rPr>
          <w:rFonts w:asciiTheme="majorBidi" w:hAnsiTheme="majorBidi" w:cstheme="majorBidi"/>
          <w:sz w:val="26"/>
          <w:szCs w:val="26"/>
        </w:rPr>
        <w:t>noyer (verbe</w:t>
      </w:r>
      <w:r>
        <w:rPr>
          <w:rFonts w:asciiTheme="majorBidi" w:hAnsiTheme="majorBidi" w:cstheme="majorBidi"/>
          <w:sz w:val="26"/>
          <w:szCs w:val="26"/>
        </w:rPr>
        <w:t xml:space="preserve">) </w:t>
      </w:r>
    </w:p>
    <w:p w:rsidR="00A2005D" w:rsidRDefault="00A2005D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Que (pronom relatif), que (conjonction)</w:t>
      </w:r>
    </w:p>
    <w:p w:rsidR="00A2005D" w:rsidRDefault="00A2005D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Ils sont  très </w:t>
      </w:r>
      <w:r w:rsidR="00F160F9">
        <w:rPr>
          <w:rFonts w:asciiTheme="majorBidi" w:hAnsiTheme="majorBidi" w:cstheme="majorBidi"/>
          <w:sz w:val="26"/>
          <w:szCs w:val="26"/>
        </w:rPr>
        <w:t>nombreux,</w:t>
      </w:r>
      <w:r>
        <w:rPr>
          <w:rFonts w:asciiTheme="majorBidi" w:hAnsiTheme="majorBidi" w:cstheme="majorBidi"/>
          <w:sz w:val="26"/>
          <w:szCs w:val="26"/>
        </w:rPr>
        <w:t xml:space="preserve"> ne prêtent pas à confusion orthographique à moins qu’ils ne s’</w:t>
      </w:r>
      <w:r w:rsidR="00F160F9">
        <w:rPr>
          <w:rFonts w:asciiTheme="majorBidi" w:hAnsiTheme="majorBidi" w:cstheme="majorBidi"/>
          <w:sz w:val="26"/>
          <w:szCs w:val="26"/>
        </w:rPr>
        <w:t>intègrent</w:t>
      </w:r>
      <w:r>
        <w:rPr>
          <w:rFonts w:asciiTheme="majorBidi" w:hAnsiTheme="majorBidi" w:cstheme="majorBidi"/>
          <w:sz w:val="26"/>
          <w:szCs w:val="26"/>
        </w:rPr>
        <w:t xml:space="preserve"> à une autre série d’homonymes dont certains ont une orthographe </w:t>
      </w:r>
      <w:r w:rsidR="00F160F9">
        <w:rPr>
          <w:rFonts w:asciiTheme="majorBidi" w:hAnsiTheme="majorBidi" w:cstheme="majorBidi"/>
          <w:sz w:val="26"/>
          <w:szCs w:val="26"/>
        </w:rPr>
        <w:t>différente</w:t>
      </w:r>
      <w:r>
        <w:rPr>
          <w:rFonts w:asciiTheme="majorBidi" w:hAnsiTheme="majorBidi" w:cstheme="majorBidi"/>
          <w:sz w:val="26"/>
          <w:szCs w:val="26"/>
        </w:rPr>
        <w:t xml:space="preserve"> (on </w:t>
      </w:r>
      <w:r w:rsidR="009B3131">
        <w:rPr>
          <w:rFonts w:asciiTheme="majorBidi" w:hAnsiTheme="majorBidi" w:cstheme="majorBidi"/>
          <w:sz w:val="26"/>
          <w:szCs w:val="26"/>
        </w:rPr>
        <w:t xml:space="preserve"> a </w:t>
      </w:r>
      <w:r>
        <w:rPr>
          <w:rFonts w:asciiTheme="majorBidi" w:hAnsiTheme="majorBidi" w:cstheme="majorBidi"/>
          <w:sz w:val="26"/>
          <w:szCs w:val="26"/>
        </w:rPr>
        <w:t xml:space="preserve">déposé </w:t>
      </w:r>
      <w:r w:rsidRPr="001F6C05">
        <w:rPr>
          <w:rFonts w:asciiTheme="majorBidi" w:hAnsiTheme="majorBidi" w:cstheme="majorBidi"/>
          <w:b/>
          <w:bCs/>
          <w:sz w:val="26"/>
          <w:szCs w:val="26"/>
        </w:rPr>
        <w:t>le noyé</w:t>
      </w:r>
      <w:r>
        <w:rPr>
          <w:rFonts w:asciiTheme="majorBidi" w:hAnsiTheme="majorBidi" w:cstheme="majorBidi"/>
          <w:sz w:val="26"/>
          <w:szCs w:val="26"/>
        </w:rPr>
        <w:t xml:space="preserve"> sous </w:t>
      </w:r>
      <w:r w:rsidRPr="001F6C05">
        <w:rPr>
          <w:rFonts w:asciiTheme="majorBidi" w:hAnsiTheme="majorBidi" w:cstheme="majorBidi"/>
          <w:b/>
          <w:bCs/>
          <w:sz w:val="26"/>
          <w:szCs w:val="26"/>
        </w:rPr>
        <w:t>le noyer</w:t>
      </w:r>
      <w:r>
        <w:rPr>
          <w:rFonts w:asciiTheme="majorBidi" w:hAnsiTheme="majorBidi" w:cstheme="majorBidi"/>
          <w:sz w:val="26"/>
          <w:szCs w:val="26"/>
        </w:rPr>
        <w:t>)</w:t>
      </w:r>
    </w:p>
    <w:p w:rsidR="009B3131" w:rsidRDefault="009B3131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p w:rsidR="009B3131" w:rsidRDefault="009B3131" w:rsidP="00BF40AC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9B3131">
        <w:rPr>
          <w:rFonts w:asciiTheme="majorBidi" w:hAnsiTheme="majorBidi" w:cstheme="majorBidi"/>
          <w:b/>
          <w:bCs/>
          <w:sz w:val="26"/>
          <w:szCs w:val="26"/>
        </w:rPr>
        <w:t>2</w:t>
      </w:r>
      <w:r>
        <w:rPr>
          <w:rFonts w:asciiTheme="majorBidi" w:hAnsiTheme="majorBidi" w:cstheme="majorBidi"/>
          <w:b/>
          <w:bCs/>
          <w:sz w:val="26"/>
          <w:szCs w:val="26"/>
        </w:rPr>
        <w:t>-</w:t>
      </w:r>
      <w:r>
        <w:rPr>
          <w:rFonts w:asciiTheme="majorBidi" w:hAnsiTheme="majorBidi" w:cstheme="majorBidi"/>
          <w:sz w:val="26"/>
          <w:szCs w:val="26"/>
        </w:rPr>
        <w:t xml:space="preserve">Les mots de même écriture 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(homographes) </w:t>
      </w:r>
      <w:r>
        <w:rPr>
          <w:rFonts w:asciiTheme="majorBidi" w:hAnsiTheme="majorBidi" w:cstheme="majorBidi"/>
          <w:sz w:val="26"/>
          <w:szCs w:val="26"/>
        </w:rPr>
        <w:t>mais de prononciation différente (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Hétérophones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) :</w:t>
      </w:r>
    </w:p>
    <w:p w:rsidR="009B3131" w:rsidRDefault="009B3131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 poules du couvent </w:t>
      </w:r>
      <w:proofErr w:type="spellStart"/>
      <w:r>
        <w:rPr>
          <w:rFonts w:asciiTheme="majorBidi" w:hAnsiTheme="majorBidi" w:cstheme="majorBidi"/>
          <w:sz w:val="26"/>
          <w:szCs w:val="26"/>
        </w:rPr>
        <w:t>couvent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(cou- van, </w:t>
      </w:r>
      <w:proofErr w:type="spellStart"/>
      <w:r>
        <w:rPr>
          <w:rFonts w:asciiTheme="majorBidi" w:hAnsiTheme="majorBidi" w:cstheme="majorBidi"/>
          <w:sz w:val="26"/>
          <w:szCs w:val="26"/>
        </w:rPr>
        <w:t>couv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’) </w:t>
      </w:r>
    </w:p>
    <w:p w:rsidR="009B3131" w:rsidRDefault="009B3131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-Nous portions nos portions </w:t>
      </w:r>
    </w:p>
    <w:p w:rsidR="009B3131" w:rsidRDefault="009B3131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-Mon  fils a cassé  les fils </w:t>
      </w:r>
    </w:p>
    <w:p w:rsidR="009B3131" w:rsidRDefault="009B3131" w:rsidP="00BF40AC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p w:rsidR="009B3131" w:rsidRDefault="009B3131" w:rsidP="009B3131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lastRenderedPageBreak/>
        <w:t>3-Les mots de même prononciation (</w:t>
      </w:r>
      <w:r>
        <w:rPr>
          <w:rFonts w:asciiTheme="majorBidi" w:hAnsiTheme="majorBidi" w:cstheme="majorBidi"/>
          <w:b/>
          <w:bCs/>
          <w:sz w:val="26"/>
          <w:szCs w:val="26"/>
        </w:rPr>
        <w:t>homophones)</w:t>
      </w:r>
      <w:r>
        <w:rPr>
          <w:rFonts w:asciiTheme="majorBidi" w:hAnsiTheme="majorBidi" w:cstheme="majorBidi"/>
          <w:sz w:val="26"/>
          <w:szCs w:val="26"/>
        </w:rPr>
        <w:t xml:space="preserve"> et d’écriture différente (</w:t>
      </w:r>
      <w:proofErr w:type="spellStart"/>
      <w:r>
        <w:rPr>
          <w:rFonts w:asciiTheme="majorBidi" w:hAnsiTheme="majorBidi" w:cstheme="majorBidi"/>
          <w:b/>
          <w:bCs/>
          <w:sz w:val="26"/>
          <w:szCs w:val="26"/>
        </w:rPr>
        <w:t>hétérographes</w:t>
      </w:r>
      <w:proofErr w:type="spellEnd"/>
      <w:r>
        <w:rPr>
          <w:rFonts w:asciiTheme="majorBidi" w:hAnsiTheme="majorBidi" w:cstheme="majorBidi"/>
          <w:b/>
          <w:bCs/>
          <w:sz w:val="26"/>
          <w:szCs w:val="26"/>
        </w:rPr>
        <w:t>) .</w:t>
      </w:r>
      <w:r>
        <w:rPr>
          <w:rFonts w:asciiTheme="majorBidi" w:hAnsiTheme="majorBidi" w:cstheme="majorBidi"/>
          <w:sz w:val="26"/>
          <w:szCs w:val="26"/>
        </w:rPr>
        <w:t>Ainsi :</w:t>
      </w:r>
    </w:p>
    <w:p w:rsidR="009B3131" w:rsidRDefault="009B3131" w:rsidP="009B3131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p w:rsidR="009B3131" w:rsidRDefault="009B3131" w:rsidP="009B3131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Chaux, chaud ; graisse, Grèce.</w:t>
      </w:r>
    </w:p>
    <w:p w:rsidR="009B3131" w:rsidRDefault="009B3131" w:rsidP="009B3131">
      <w:pPr>
        <w:spacing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Ce  sont ces mots que l’on désigne communément sous le nom d’</w:t>
      </w:r>
      <w:r>
        <w:rPr>
          <w:rFonts w:asciiTheme="majorBidi" w:hAnsiTheme="majorBidi" w:cstheme="majorBidi"/>
          <w:b/>
          <w:bCs/>
          <w:sz w:val="26"/>
          <w:szCs w:val="26"/>
        </w:rPr>
        <w:t>homonymes.</w:t>
      </w:r>
    </w:p>
    <w:p w:rsidR="009B3131" w:rsidRPr="009B3131" w:rsidRDefault="009B3131" w:rsidP="009B3131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</w:p>
    <w:p w:rsidR="009B3131" w:rsidRDefault="001F6C05" w:rsidP="009B3131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Exercice</w:t>
      </w:r>
      <w:r w:rsidR="00455D5D">
        <w:rPr>
          <w:rFonts w:asciiTheme="majorBidi" w:hAnsiTheme="majorBidi" w:cstheme="majorBidi"/>
          <w:b/>
          <w:bCs/>
          <w:sz w:val="26"/>
          <w:szCs w:val="26"/>
        </w:rPr>
        <w:t>1</w:t>
      </w:r>
      <w:r>
        <w:rPr>
          <w:rFonts w:asciiTheme="majorBidi" w:hAnsiTheme="majorBidi" w:cstheme="majorBidi"/>
          <w:b/>
          <w:bCs/>
          <w:sz w:val="26"/>
          <w:szCs w:val="26"/>
        </w:rPr>
        <w:t> :</w:t>
      </w:r>
      <w:r>
        <w:rPr>
          <w:rFonts w:asciiTheme="majorBidi" w:hAnsiTheme="majorBidi" w:cstheme="majorBidi"/>
          <w:sz w:val="26"/>
          <w:szCs w:val="26"/>
        </w:rPr>
        <w:t xml:space="preserve"> Complétez  avec l’homophone qui convient</w:t>
      </w:r>
    </w:p>
    <w:p w:rsidR="001F6C05" w:rsidRPr="001F6C05" w:rsidRDefault="001F6C05" w:rsidP="009B3131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p w:rsidR="00D53EE3" w:rsidRDefault="001F6C05" w:rsidP="00D53EE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1F6C05">
        <w:rPr>
          <w:rFonts w:asciiTheme="majorBidi" w:hAnsiTheme="majorBidi" w:cstheme="majorBidi"/>
          <w:sz w:val="26"/>
          <w:szCs w:val="26"/>
        </w:rPr>
        <w:t xml:space="preserve">Madame </w:t>
      </w:r>
      <w:proofErr w:type="spellStart"/>
      <w:r w:rsidRPr="001F6C05">
        <w:rPr>
          <w:rFonts w:asciiTheme="majorBidi" w:hAnsiTheme="majorBidi" w:cstheme="majorBidi"/>
          <w:sz w:val="26"/>
          <w:szCs w:val="26"/>
        </w:rPr>
        <w:t>Duchien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à</w:t>
      </w:r>
      <w:r w:rsidR="00D53EE3" w:rsidRPr="00D53EE3">
        <w:rPr>
          <w:rFonts w:ascii="Verdana" w:hAnsi="Verdana"/>
          <w:b/>
          <w:bCs/>
          <w:sz w:val="20"/>
          <w:szCs w:val="20"/>
        </w:rPr>
        <w:t>\</w:t>
      </w:r>
      <w:r w:rsidR="00D53EE3">
        <w:rPr>
          <w:rFonts w:ascii="Verdana" w:hAnsi="Verdana"/>
          <w:sz w:val="20"/>
          <w:szCs w:val="20"/>
        </w:rPr>
        <w:t xml:space="preserve"> a </w:t>
      </w:r>
      <w:r w:rsidR="00D53EE3" w:rsidRPr="00D53EE3">
        <w:rPr>
          <w:rFonts w:asciiTheme="majorBidi" w:hAnsiTheme="majorBidi" w:cstheme="majorBidi"/>
          <w:sz w:val="26"/>
          <w:szCs w:val="26"/>
        </w:rPr>
        <w:t>retrouvé son chat dans le jardin des voisins.</w:t>
      </w:r>
    </w:p>
    <w:p w:rsidR="00D53EE3" w:rsidRDefault="00D53EE3" w:rsidP="00D53EE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Où  est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53EE3">
        <w:rPr>
          <w:rFonts w:asciiTheme="majorBidi" w:hAnsiTheme="majorBidi" w:cstheme="majorBidi"/>
          <w:sz w:val="26"/>
          <w:szCs w:val="26"/>
        </w:rPr>
        <w:t xml:space="preserve">et </w:t>
      </w:r>
      <w:r>
        <w:rPr>
          <w:rFonts w:asciiTheme="majorBidi" w:hAnsiTheme="majorBidi" w:cstheme="majorBidi"/>
          <w:sz w:val="26"/>
          <w:szCs w:val="26"/>
        </w:rPr>
        <w:t xml:space="preserve"> passé mon blouson. Je ne le trouve plus.</w:t>
      </w:r>
    </w:p>
    <w:p w:rsidR="00D53EE3" w:rsidRDefault="00D53EE3" w:rsidP="00D53EE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La  chatte  fait la toilette de c’est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ces </w:t>
      </w:r>
      <w:r w:rsidRPr="00D53EE3">
        <w:rPr>
          <w:rFonts w:asciiTheme="majorBidi" w:hAnsiTheme="majorBidi" w:cstheme="majorBidi"/>
          <w:sz w:val="26"/>
          <w:szCs w:val="26"/>
        </w:rPr>
        <w:t>\sait</w:t>
      </w:r>
      <w:r w:rsidRPr="00D53EE3">
        <w:rPr>
          <w:rFonts w:asciiTheme="majorBidi" w:hAnsiTheme="majorBidi" w:cstheme="majorBidi"/>
          <w:b/>
          <w:bCs/>
          <w:sz w:val="26"/>
          <w:szCs w:val="26"/>
        </w:rPr>
        <w:t>\</w:t>
      </w:r>
      <w:r w:rsidRPr="00D53EE3">
        <w:rPr>
          <w:rFonts w:asciiTheme="majorBidi" w:hAnsiTheme="majorBidi" w:cstheme="majorBidi"/>
          <w:sz w:val="26"/>
          <w:szCs w:val="26"/>
        </w:rPr>
        <w:t>s’est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53EE3">
        <w:rPr>
          <w:rFonts w:asciiTheme="majorBidi" w:hAnsiTheme="majorBidi" w:cstheme="majorBidi"/>
          <w:b/>
          <w:bCs/>
          <w:sz w:val="26"/>
          <w:szCs w:val="26"/>
        </w:rPr>
        <w:t>\</w:t>
      </w:r>
      <w:r w:rsidRPr="00D53EE3">
        <w:rPr>
          <w:rFonts w:asciiTheme="majorBidi" w:hAnsiTheme="majorBidi" w:cstheme="majorBidi"/>
          <w:sz w:val="26"/>
          <w:szCs w:val="26"/>
        </w:rPr>
        <w:t>ses petits</w:t>
      </w:r>
    </w:p>
    <w:p w:rsidR="00D53EE3" w:rsidRPr="00D53EE3" w:rsidRDefault="00D53EE3" w:rsidP="00D53EE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Tu es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53EE3">
        <w:rPr>
          <w:rFonts w:asciiTheme="majorBidi" w:hAnsiTheme="majorBidi" w:cstheme="majorBidi"/>
          <w:sz w:val="26"/>
          <w:szCs w:val="26"/>
        </w:rPr>
        <w:t xml:space="preserve">ai \est \ 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53EE3">
        <w:rPr>
          <w:rFonts w:asciiTheme="majorBidi" w:hAnsiTheme="majorBidi" w:cstheme="majorBidi"/>
          <w:sz w:val="26"/>
          <w:szCs w:val="26"/>
        </w:rPr>
        <w:t>encore en  retard ! Il va falloir que ça change</w:t>
      </w:r>
    </w:p>
    <w:p w:rsidR="00D53EE3" w:rsidRDefault="00D53EE3" w:rsidP="00D53EE3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Ce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se bâtiment que tu vois là-bas est la nouvelle  gare</w:t>
      </w:r>
    </w:p>
    <w:p w:rsidR="00D53EE3" w:rsidRDefault="00D53EE3" w:rsidP="00552C49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Elle s’est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ces</w:t>
      </w:r>
      <w:r w:rsidR="00552C49"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 ses levée très tôt  ce matin </w:t>
      </w:r>
    </w:p>
    <w:p w:rsidR="00552C49" w:rsidRDefault="00552C49" w:rsidP="00552C49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Je l’avais posé ici et 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est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es 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>ai    je ne le retrouve plus</w:t>
      </w:r>
    </w:p>
    <w:p w:rsidR="00552C49" w:rsidRDefault="00552C49" w:rsidP="00552C49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Ces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c’est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ses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sait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s’est  trop  difficile pour moi, je ne peux pas le faire</w:t>
      </w:r>
    </w:p>
    <w:p w:rsidR="00552C49" w:rsidRDefault="00552C49" w:rsidP="00552C49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Il  y a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à  trop  de vent pour sortir en bateau aujourd’hui </w:t>
      </w:r>
    </w:p>
    <w:p w:rsidR="00552C49" w:rsidRDefault="00552C49" w:rsidP="00552C49">
      <w:pPr>
        <w:pStyle w:val="NormalWeb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Il n’y a  plus  de fleurs dans ces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ses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sait </w:t>
      </w:r>
      <w:r w:rsidRPr="00D53EE3">
        <w:rPr>
          <w:rFonts w:ascii="Verdana" w:hAnsi="Verdana"/>
          <w:b/>
          <w:bCs/>
          <w:sz w:val="20"/>
          <w:szCs w:val="20"/>
        </w:rPr>
        <w:t>\</w:t>
      </w:r>
      <w:r>
        <w:rPr>
          <w:rFonts w:asciiTheme="majorBidi" w:hAnsiTheme="majorBidi" w:cstheme="majorBidi"/>
          <w:sz w:val="26"/>
          <w:szCs w:val="26"/>
        </w:rPr>
        <w:t xml:space="preserve"> c’est  pots </w:t>
      </w:r>
    </w:p>
    <w:p w:rsidR="00552C49" w:rsidRDefault="00552C49" w:rsidP="00552C49">
      <w:pPr>
        <w:pStyle w:val="NormalWeb"/>
        <w:spacing w:line="360" w:lineRule="auto"/>
        <w:ind w:left="720"/>
        <w:jc w:val="both"/>
        <w:rPr>
          <w:rFonts w:asciiTheme="majorBidi" w:hAnsiTheme="majorBidi" w:cstheme="majorBidi"/>
          <w:sz w:val="26"/>
          <w:szCs w:val="26"/>
        </w:rPr>
      </w:pPr>
    </w:p>
    <w:p w:rsidR="00552C49" w:rsidRDefault="00552C49" w:rsidP="002D6432">
      <w:pPr>
        <w:pStyle w:val="NormalWeb"/>
        <w:ind w:left="720"/>
        <w:jc w:val="both"/>
        <w:rPr>
          <w:rFonts w:asciiTheme="majorBidi" w:hAnsiTheme="majorBidi" w:cstheme="majorBidi"/>
          <w:bCs/>
          <w:color w:val="auto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Exercice2 </w:t>
      </w:r>
      <w:r w:rsidR="002D6432">
        <w:rPr>
          <w:rFonts w:asciiTheme="majorBidi" w:hAnsiTheme="majorBidi" w:cstheme="majorBidi"/>
          <w:sz w:val="26"/>
          <w:szCs w:val="26"/>
        </w:rPr>
        <w:t>: Choisissez</w:t>
      </w:r>
      <w:r w:rsidR="002D6432" w:rsidRPr="002D6432">
        <w:rPr>
          <w:rFonts w:asciiTheme="majorBidi" w:hAnsiTheme="majorBidi" w:cstheme="majorBidi"/>
          <w:bCs/>
          <w:color w:val="auto"/>
          <w:sz w:val="26"/>
          <w:szCs w:val="26"/>
        </w:rPr>
        <w:t xml:space="preserve"> l'homophone exact (ou, où, on, </w:t>
      </w:r>
      <w:proofErr w:type="gramStart"/>
      <w:r w:rsidR="002D6432" w:rsidRPr="002D6432">
        <w:rPr>
          <w:rFonts w:asciiTheme="majorBidi" w:hAnsiTheme="majorBidi" w:cstheme="majorBidi"/>
          <w:bCs/>
          <w:color w:val="auto"/>
          <w:sz w:val="26"/>
          <w:szCs w:val="26"/>
        </w:rPr>
        <w:t>ont</w:t>
      </w:r>
      <w:proofErr w:type="gramEnd"/>
      <w:r w:rsidR="002D6432" w:rsidRPr="002D6432">
        <w:rPr>
          <w:rFonts w:asciiTheme="majorBidi" w:hAnsiTheme="majorBidi" w:cstheme="majorBidi"/>
          <w:bCs/>
          <w:color w:val="auto"/>
          <w:sz w:val="26"/>
          <w:szCs w:val="26"/>
        </w:rPr>
        <w:t>, on n', et, est, es, son ou sont)</w:t>
      </w:r>
    </w:p>
    <w:p w:rsidR="002D6432" w:rsidRPr="002D6432" w:rsidRDefault="002D6432" w:rsidP="002D6432">
      <w:pPr>
        <w:pStyle w:val="NormalWeb"/>
        <w:ind w:left="720"/>
        <w:jc w:val="both"/>
        <w:rPr>
          <w:rFonts w:asciiTheme="majorBidi" w:hAnsiTheme="majorBidi" w:cstheme="majorBidi"/>
          <w:bCs/>
          <w:color w:val="auto"/>
          <w:sz w:val="26"/>
          <w:szCs w:val="26"/>
        </w:rPr>
      </w:pPr>
    </w:p>
    <w:p w:rsidR="00552C49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bCs/>
          <w:color w:val="auto"/>
          <w:sz w:val="26"/>
          <w:szCs w:val="26"/>
        </w:rPr>
        <w:t>1-</w:t>
      </w:r>
      <w:r w:rsidRPr="002D6432">
        <w:rPr>
          <w:rFonts w:asciiTheme="majorBidi" w:hAnsiTheme="majorBidi" w:cstheme="majorBidi"/>
          <w:sz w:val="26"/>
          <w:szCs w:val="26"/>
        </w:rPr>
        <w:t>Ses affaires</w:t>
      </w:r>
      <w:r>
        <w:rPr>
          <w:rFonts w:ascii="Verdana" w:hAnsi="Verdana"/>
          <w:b/>
          <w:bCs/>
        </w:rPr>
        <w:t xml:space="preserve">…  </w:t>
      </w:r>
      <w:r w:rsidRPr="002D6432">
        <w:rPr>
          <w:rFonts w:asciiTheme="majorBidi" w:hAnsiTheme="majorBidi" w:cstheme="majorBidi"/>
          <w:sz w:val="26"/>
          <w:szCs w:val="26"/>
        </w:rPr>
        <w:t>toujours ici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2-…..</w:t>
      </w:r>
      <w:r>
        <w:rPr>
          <w:rFonts w:asciiTheme="majorBidi" w:hAnsiTheme="majorBidi" w:cstheme="majorBidi"/>
          <w:sz w:val="26"/>
          <w:szCs w:val="26"/>
        </w:rPr>
        <w:t xml:space="preserve">s’aperçoit  que les chevaux sont partis 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3-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prends uns pomme …..</w:t>
      </w:r>
      <w:proofErr w:type="gramStart"/>
      <w:r>
        <w:rPr>
          <w:rFonts w:asciiTheme="majorBidi" w:hAnsiTheme="majorBidi" w:cstheme="majorBidi"/>
          <w:color w:val="auto"/>
          <w:sz w:val="26"/>
          <w:szCs w:val="26"/>
        </w:rPr>
        <w:t>une</w:t>
      </w:r>
      <w:proofErr w:type="gramEnd"/>
      <w:r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 w:rsidR="00BB3173">
        <w:rPr>
          <w:rFonts w:asciiTheme="majorBidi" w:hAnsiTheme="majorBidi" w:cstheme="majorBidi"/>
          <w:color w:val="auto"/>
          <w:sz w:val="26"/>
          <w:szCs w:val="26"/>
        </w:rPr>
        <w:t>poire, mais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pas les  deux !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lastRenderedPageBreak/>
        <w:t>4-</w:t>
      </w:r>
      <w:r>
        <w:rPr>
          <w:rFonts w:asciiTheme="majorBidi" w:hAnsiTheme="majorBidi" w:cstheme="majorBidi"/>
          <w:color w:val="auto"/>
          <w:sz w:val="26"/>
          <w:szCs w:val="26"/>
        </w:rPr>
        <w:t>…</w:t>
      </w:r>
      <w:r w:rsidR="00455D5D">
        <w:rPr>
          <w:rFonts w:asciiTheme="majorBidi" w:hAnsiTheme="majorBidi" w:cstheme="majorBidi"/>
          <w:color w:val="auto"/>
          <w:sz w:val="26"/>
          <w:szCs w:val="26"/>
        </w:rPr>
        <w:t>… ‘ .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attend pas quand on a pris son billet à l’avance 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5-</w:t>
      </w:r>
      <w:r>
        <w:rPr>
          <w:rFonts w:asciiTheme="majorBidi" w:hAnsiTheme="majorBidi" w:cstheme="majorBidi"/>
          <w:color w:val="auto"/>
          <w:sz w:val="26"/>
          <w:szCs w:val="26"/>
        </w:rPr>
        <w:t>Nous chanterons …..</w:t>
      </w:r>
      <w:proofErr w:type="gramStart"/>
      <w:r>
        <w:rPr>
          <w:rFonts w:asciiTheme="majorBidi" w:hAnsiTheme="majorBidi" w:cstheme="majorBidi"/>
          <w:color w:val="auto"/>
          <w:sz w:val="26"/>
          <w:szCs w:val="26"/>
        </w:rPr>
        <w:t>tu</w:t>
      </w:r>
      <w:proofErr w:type="gramEnd"/>
      <w:r>
        <w:rPr>
          <w:rFonts w:asciiTheme="majorBidi" w:hAnsiTheme="majorBidi" w:cstheme="majorBidi"/>
          <w:color w:val="auto"/>
          <w:sz w:val="26"/>
          <w:szCs w:val="26"/>
        </w:rPr>
        <w:t xml:space="preserve"> voudras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6-…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….nouveau copain est parti 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 xml:space="preserve">7- </w:t>
      </w:r>
      <w:r>
        <w:rPr>
          <w:rFonts w:asciiTheme="majorBidi" w:hAnsiTheme="majorBidi" w:cstheme="majorBidi"/>
          <w:sz w:val="26"/>
          <w:szCs w:val="26"/>
        </w:rPr>
        <w:t>Les chiens …..Aboyé tout à l’heure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8-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……a eu de la chance jusqu’à présent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9-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 Le chemin est étroit …. Sinueux  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10-</w:t>
      </w:r>
      <w:r>
        <w:rPr>
          <w:rFonts w:asciiTheme="majorBidi" w:hAnsiTheme="majorBidi" w:cstheme="majorBidi"/>
          <w:color w:val="auto"/>
          <w:sz w:val="26"/>
          <w:szCs w:val="26"/>
        </w:rPr>
        <w:t>Je ne sais plus  si je cherche un livre  …..</w:t>
      </w:r>
      <w:proofErr w:type="gramStart"/>
      <w:r>
        <w:rPr>
          <w:rFonts w:asciiTheme="majorBidi" w:hAnsiTheme="majorBidi" w:cstheme="majorBidi"/>
          <w:color w:val="auto"/>
          <w:sz w:val="26"/>
          <w:szCs w:val="26"/>
        </w:rPr>
        <w:t>un</w:t>
      </w:r>
      <w:proofErr w:type="gramEnd"/>
      <w:r>
        <w:rPr>
          <w:rFonts w:asciiTheme="majorBidi" w:hAnsiTheme="majorBidi" w:cstheme="majorBidi"/>
          <w:color w:val="auto"/>
          <w:sz w:val="26"/>
          <w:szCs w:val="26"/>
        </w:rPr>
        <w:t xml:space="preserve"> cahier </w:t>
      </w:r>
    </w:p>
    <w:p w:rsid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b/>
          <w:bCs/>
          <w:sz w:val="26"/>
          <w:szCs w:val="26"/>
        </w:rPr>
        <w:t>11-</w:t>
      </w:r>
      <w:r>
        <w:rPr>
          <w:rFonts w:asciiTheme="majorBidi" w:hAnsiTheme="majorBidi" w:cstheme="majorBidi"/>
          <w:color w:val="auto"/>
          <w:sz w:val="26"/>
          <w:szCs w:val="26"/>
        </w:rPr>
        <w:t>On apprend  difficilement ce qu’…. ’</w:t>
      </w:r>
      <w:proofErr w:type="gramStart"/>
      <w:r w:rsidR="00455D5D">
        <w:rPr>
          <w:rFonts w:asciiTheme="majorBidi" w:hAnsiTheme="majorBidi" w:cstheme="majorBidi"/>
          <w:color w:val="auto"/>
          <w:sz w:val="26"/>
          <w:szCs w:val="26"/>
        </w:rPr>
        <w:t>a</w:t>
      </w:r>
      <w:proofErr w:type="gramEnd"/>
      <w:r w:rsidR="00455D5D">
        <w:rPr>
          <w:rFonts w:asciiTheme="majorBidi" w:hAnsiTheme="majorBidi" w:cstheme="majorBidi"/>
          <w:color w:val="auto"/>
          <w:sz w:val="26"/>
          <w:szCs w:val="26"/>
        </w:rPr>
        <w:t xml:space="preserve">  </w:t>
      </w:r>
      <w:r>
        <w:rPr>
          <w:rFonts w:asciiTheme="majorBidi" w:hAnsiTheme="majorBidi" w:cstheme="majorBidi"/>
          <w:color w:val="auto"/>
          <w:sz w:val="26"/>
          <w:szCs w:val="26"/>
        </w:rPr>
        <w:t xml:space="preserve">pas compris </w:t>
      </w:r>
    </w:p>
    <w:p w:rsidR="00455D5D" w:rsidRDefault="00455D5D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455D5D" w:rsidRDefault="00455D5D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455D5D" w:rsidRDefault="00455D5D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Exercice3 </w:t>
      </w:r>
      <w:proofErr w:type="gramStart"/>
      <w:r>
        <w:rPr>
          <w:rFonts w:asciiTheme="majorBidi" w:hAnsiTheme="majorBidi" w:cstheme="majorBidi"/>
          <w:color w:val="auto"/>
          <w:sz w:val="26"/>
          <w:szCs w:val="26"/>
        </w:rPr>
        <w:t>:Mettez</w:t>
      </w:r>
      <w:proofErr w:type="gramEnd"/>
      <w:r>
        <w:rPr>
          <w:rFonts w:asciiTheme="majorBidi" w:hAnsiTheme="majorBidi" w:cstheme="majorBidi"/>
          <w:color w:val="auto"/>
          <w:sz w:val="26"/>
          <w:szCs w:val="26"/>
        </w:rPr>
        <w:t xml:space="preserve"> l’homophone qui   convient :Quel, quelle, Quels, Quelles</w:t>
      </w:r>
    </w:p>
    <w:p w:rsidR="00455D5D" w:rsidRDefault="00455D5D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1-….. </w:t>
      </w:r>
      <w:r w:rsidR="00BB3173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proofErr w:type="gramStart"/>
      <w:r w:rsidR="00BB3173">
        <w:rPr>
          <w:rFonts w:asciiTheme="majorBidi" w:hAnsiTheme="majorBidi" w:cstheme="majorBidi"/>
          <w:color w:val="auto"/>
          <w:sz w:val="26"/>
          <w:szCs w:val="26"/>
        </w:rPr>
        <w:t>est</w:t>
      </w:r>
      <w:proofErr w:type="gramEnd"/>
      <w:r w:rsidR="00BB3173">
        <w:rPr>
          <w:rFonts w:asciiTheme="majorBidi" w:hAnsiTheme="majorBidi" w:cstheme="majorBidi"/>
          <w:color w:val="auto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auto"/>
          <w:sz w:val="26"/>
          <w:szCs w:val="26"/>
        </w:rPr>
        <w:t>le nom de ce chanteur ?</w:t>
      </w: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2- …..</w:t>
      </w:r>
      <w:proofErr w:type="gramStart"/>
      <w:r>
        <w:rPr>
          <w:rFonts w:asciiTheme="majorBidi" w:hAnsiTheme="majorBidi" w:cstheme="majorBidi"/>
          <w:color w:val="auto"/>
          <w:sz w:val="26"/>
          <w:szCs w:val="26"/>
        </w:rPr>
        <w:t>heure</w:t>
      </w:r>
      <w:proofErr w:type="gramEnd"/>
      <w:r>
        <w:rPr>
          <w:rFonts w:asciiTheme="majorBidi" w:hAnsiTheme="majorBidi" w:cstheme="majorBidi"/>
          <w:color w:val="auto"/>
          <w:sz w:val="26"/>
          <w:szCs w:val="26"/>
        </w:rPr>
        <w:t xml:space="preserve">  est-il ?</w:t>
      </w: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3- A……. étage  habites-tu ?</w:t>
      </w: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4-…….pays appartiennent  à l’union européenne ?  </w:t>
      </w: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5-……plaisir de vous rencontrer ! </w:t>
      </w: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6-…….sont  tes émissions préférées ? </w:t>
      </w: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7-Savez-vous de …….instrument il joue ?</w:t>
      </w: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8-…….est la distance de la terre à la lune ?</w:t>
      </w:r>
    </w:p>
    <w:p w:rsidR="00455D5D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>9-Je ne sais pas …… gâteau acheter ?</w:t>
      </w:r>
    </w:p>
    <w:p w:rsidR="00455D5D" w:rsidRDefault="00455D5D" w:rsidP="00455D5D">
      <w:pPr>
        <w:pStyle w:val="NormalWeb"/>
        <w:numPr>
          <w:ilvl w:val="0"/>
          <w:numId w:val="1"/>
        </w:numPr>
        <w:jc w:val="both"/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color w:val="auto"/>
          <w:sz w:val="26"/>
          <w:szCs w:val="26"/>
        </w:rPr>
        <w:t xml:space="preserve">Bravo ! ……. Belle réussite ! </w:t>
      </w:r>
    </w:p>
    <w:p w:rsidR="00455D5D" w:rsidRPr="002D6432" w:rsidRDefault="00455D5D" w:rsidP="00455D5D">
      <w:pPr>
        <w:pStyle w:val="NormalWeb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2D6432" w:rsidRPr="002D6432" w:rsidRDefault="002D6432" w:rsidP="00552C49">
      <w:pPr>
        <w:pStyle w:val="NormalWeb"/>
        <w:ind w:left="720"/>
        <w:jc w:val="both"/>
        <w:rPr>
          <w:rFonts w:asciiTheme="majorBidi" w:hAnsiTheme="majorBidi" w:cstheme="majorBidi"/>
          <w:color w:val="auto"/>
          <w:sz w:val="26"/>
          <w:szCs w:val="26"/>
        </w:rPr>
      </w:pPr>
    </w:p>
    <w:p w:rsidR="008C7249" w:rsidRDefault="008C7249" w:rsidP="009B3131">
      <w:pPr>
        <w:spacing w:line="360" w:lineRule="auto"/>
        <w:ind w:firstLine="708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Cours 2 : </w:t>
      </w:r>
      <w:r w:rsidRPr="008C7249">
        <w:rPr>
          <w:rFonts w:asciiTheme="majorBidi" w:hAnsiTheme="majorBidi" w:cstheme="majorBidi"/>
          <w:sz w:val="32"/>
          <w:szCs w:val="32"/>
        </w:rPr>
        <w:t xml:space="preserve">Le discours Direct, </w:t>
      </w:r>
      <w:r>
        <w:rPr>
          <w:rFonts w:asciiTheme="majorBidi" w:hAnsiTheme="majorBidi" w:cstheme="majorBidi"/>
          <w:sz w:val="32"/>
          <w:szCs w:val="32"/>
        </w:rPr>
        <w:t xml:space="preserve"> Le discours </w:t>
      </w:r>
      <w:r w:rsidRPr="008C7249">
        <w:rPr>
          <w:rFonts w:asciiTheme="majorBidi" w:hAnsiTheme="majorBidi" w:cstheme="majorBidi"/>
          <w:sz w:val="32"/>
          <w:szCs w:val="32"/>
        </w:rPr>
        <w:t>Indirect et</w:t>
      </w:r>
      <w:r>
        <w:rPr>
          <w:rFonts w:asciiTheme="majorBidi" w:hAnsiTheme="majorBidi" w:cstheme="majorBidi"/>
          <w:sz w:val="32"/>
          <w:szCs w:val="32"/>
        </w:rPr>
        <w:t xml:space="preserve"> le discours </w:t>
      </w:r>
      <w:r w:rsidRPr="008C7249">
        <w:rPr>
          <w:rFonts w:asciiTheme="majorBidi" w:hAnsiTheme="majorBidi" w:cstheme="majorBidi"/>
          <w:sz w:val="32"/>
          <w:szCs w:val="32"/>
        </w:rPr>
        <w:t xml:space="preserve"> Indirect libre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1F6C05" w:rsidRDefault="008C7249" w:rsidP="008C7249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>Cours et exercices.</w:t>
      </w:r>
    </w:p>
    <w:p w:rsidR="008C7249" w:rsidRDefault="008C7249" w:rsidP="008C7249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8C7249" w:rsidRDefault="008C7249" w:rsidP="008C7249">
      <w:pPr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Le cours :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>Dans un récit, pour rapporter les paroles des personnages, il est possible d'employer trois types de discours :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sz w:val="26"/>
          <w:szCs w:val="26"/>
        </w:rPr>
        <w:t>le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 discours direct, le discours indirect et le discours indirect libre.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7249">
        <w:rPr>
          <w:rFonts w:asciiTheme="majorBidi" w:hAnsiTheme="majorBidi" w:cstheme="majorBidi"/>
          <w:b/>
          <w:bCs/>
          <w:sz w:val="26"/>
          <w:szCs w:val="26"/>
        </w:rPr>
        <w:t>1. Le discours direct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 xml:space="preserve">Ce type de discours rapporte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 xml:space="preserve">les paroles telles qu'elles ont été prononcées </w:t>
      </w:r>
      <w:r w:rsidRPr="008C7249">
        <w:rPr>
          <w:rFonts w:asciiTheme="majorBidi" w:hAnsiTheme="majorBidi" w:cstheme="majorBidi"/>
          <w:sz w:val="26"/>
          <w:szCs w:val="26"/>
        </w:rPr>
        <w:t>(sont censées avoir été prononcées) par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sz w:val="26"/>
          <w:szCs w:val="26"/>
        </w:rPr>
        <w:t>les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 personnages. C'est le type de discours employé dans les dialogues, le lecteur a ainsi l'impression que les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sz w:val="26"/>
          <w:szCs w:val="26"/>
        </w:rPr>
        <w:t>personnages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 prennent la parole devant lui.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7249">
        <w:rPr>
          <w:rFonts w:asciiTheme="majorBidi" w:hAnsiTheme="majorBidi" w:cstheme="majorBidi"/>
          <w:b/>
          <w:bCs/>
          <w:sz w:val="26"/>
          <w:szCs w:val="26"/>
        </w:rPr>
        <w:t>Verbes de parole et guillemets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 xml:space="preserve">Le discours direct est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 xml:space="preserve">introduit par un verbe de parole </w:t>
      </w:r>
      <w:r w:rsidRPr="008C7249">
        <w:rPr>
          <w:rFonts w:asciiTheme="majorBidi" w:hAnsiTheme="majorBidi" w:cstheme="majorBidi"/>
          <w:sz w:val="26"/>
          <w:szCs w:val="26"/>
        </w:rPr>
        <w:t>(dire, parler, s'exclamer...) situé avant le discours direct ou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C7249">
        <w:rPr>
          <w:rFonts w:asciiTheme="majorBidi" w:hAnsiTheme="majorBidi" w:cstheme="majorBidi"/>
          <w:sz w:val="26"/>
          <w:szCs w:val="26"/>
        </w:rPr>
        <w:t>après lorsqu'il s'agit de propositions incises (dit-il, s'exclama-t-elle, répondit Paul...).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 xml:space="preserve">Le discours direct se repère par la présence de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 xml:space="preserve">guillemets </w:t>
      </w:r>
      <w:r w:rsidRPr="008C7249">
        <w:rPr>
          <w:rFonts w:asciiTheme="majorBidi" w:hAnsiTheme="majorBidi" w:cstheme="majorBidi"/>
          <w:sz w:val="26"/>
          <w:szCs w:val="26"/>
        </w:rPr>
        <w:t>(mais leur présence n’est pas systématique) et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C7249">
        <w:rPr>
          <w:rFonts w:asciiTheme="majorBidi" w:hAnsiTheme="majorBidi" w:cstheme="majorBidi"/>
          <w:sz w:val="26"/>
          <w:szCs w:val="26"/>
        </w:rPr>
        <w:t xml:space="preserve">de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>tirets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8C7249">
        <w:rPr>
          <w:rFonts w:asciiTheme="majorBidi" w:hAnsiTheme="majorBidi" w:cstheme="majorBidi"/>
          <w:sz w:val="26"/>
          <w:szCs w:val="26"/>
        </w:rPr>
        <w:t>indiquant les changements de personnages.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8C7249">
        <w:rPr>
          <w:rFonts w:asciiTheme="majorBidi" w:hAnsiTheme="majorBidi" w:cstheme="majorBidi"/>
          <w:i/>
          <w:iCs/>
          <w:sz w:val="26"/>
          <w:szCs w:val="26"/>
        </w:rPr>
        <w:t>Exemple :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8C7249">
        <w:rPr>
          <w:rFonts w:asciiTheme="majorBidi" w:hAnsiTheme="majorBidi" w:cstheme="majorBidi"/>
          <w:i/>
          <w:iCs/>
          <w:sz w:val="26"/>
          <w:szCs w:val="26"/>
        </w:rPr>
        <w:t xml:space="preserve">Pierre </w:t>
      </w:r>
      <w:r w:rsidRPr="008C724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dit </w:t>
      </w:r>
      <w:r w:rsidRPr="008C7249">
        <w:rPr>
          <w:rFonts w:asciiTheme="majorBidi" w:hAnsiTheme="majorBidi" w:cstheme="majorBidi"/>
          <w:i/>
          <w:iCs/>
          <w:sz w:val="26"/>
          <w:szCs w:val="26"/>
        </w:rPr>
        <w:t>: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8C724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« </w:t>
      </w:r>
      <w:r w:rsidRPr="008C7249">
        <w:rPr>
          <w:rFonts w:asciiTheme="majorBidi" w:hAnsiTheme="majorBidi" w:cstheme="majorBidi"/>
          <w:i/>
          <w:iCs/>
          <w:sz w:val="26"/>
          <w:szCs w:val="26"/>
        </w:rPr>
        <w:t>Je suis déçu par ce livre.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8C724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- </w:t>
      </w:r>
      <w:r w:rsidRPr="008C7249">
        <w:rPr>
          <w:rFonts w:asciiTheme="majorBidi" w:hAnsiTheme="majorBidi" w:cstheme="majorBidi"/>
          <w:i/>
          <w:iCs/>
          <w:sz w:val="26"/>
          <w:szCs w:val="26"/>
        </w:rPr>
        <w:t xml:space="preserve">Je l’ai pourtant trouvé très bon. » </w:t>
      </w:r>
      <w:proofErr w:type="gramStart"/>
      <w:r w:rsidRPr="008C7249">
        <w:rPr>
          <w:rFonts w:asciiTheme="majorBidi" w:hAnsiTheme="majorBidi" w:cstheme="majorBidi"/>
          <w:b/>
          <w:bCs/>
          <w:i/>
          <w:iCs/>
          <w:sz w:val="26"/>
          <w:szCs w:val="26"/>
        </w:rPr>
        <w:t>répondit</w:t>
      </w:r>
      <w:proofErr w:type="gramEnd"/>
      <w:r w:rsidRPr="008C724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 </w:t>
      </w:r>
      <w:r w:rsidRPr="008C7249">
        <w:rPr>
          <w:rFonts w:asciiTheme="majorBidi" w:hAnsiTheme="majorBidi" w:cstheme="majorBidi"/>
          <w:i/>
          <w:iCs/>
          <w:sz w:val="26"/>
          <w:szCs w:val="26"/>
        </w:rPr>
        <w:t>Christine.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7249">
        <w:rPr>
          <w:rFonts w:asciiTheme="majorBidi" w:hAnsiTheme="majorBidi" w:cstheme="majorBidi"/>
          <w:b/>
          <w:bCs/>
          <w:sz w:val="26"/>
          <w:szCs w:val="26"/>
        </w:rPr>
        <w:t>Enoncé ancré, langage familier, interjections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>Le repérage des personnes, des lieux et du temps se fait en fonction de celui qui parle. On parle d’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>énoncés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b/>
          <w:bCs/>
          <w:sz w:val="26"/>
          <w:szCs w:val="26"/>
        </w:rPr>
        <w:t>ancrés</w:t>
      </w:r>
      <w:proofErr w:type="gramEnd"/>
      <w:r w:rsidRPr="008C724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  <w:r w:rsidRPr="008C7249">
        <w:rPr>
          <w:rFonts w:asciiTheme="majorBidi" w:hAnsiTheme="majorBidi" w:cstheme="majorBidi"/>
          <w:sz w:val="26"/>
          <w:szCs w:val="26"/>
        </w:rPr>
        <w:t xml:space="preserve">dans la situation d’énonciation. Le personnage parle à la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 xml:space="preserve">première personne </w:t>
      </w:r>
      <w:r w:rsidRPr="008C7249">
        <w:rPr>
          <w:rFonts w:asciiTheme="majorBidi" w:hAnsiTheme="majorBidi" w:cstheme="majorBidi"/>
          <w:sz w:val="26"/>
          <w:szCs w:val="26"/>
        </w:rPr>
        <w:t>et s’adresse aux autres à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sz w:val="26"/>
          <w:szCs w:val="26"/>
        </w:rPr>
        <w:lastRenderedPageBreak/>
        <w:t>la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>deuxième personne</w:t>
      </w:r>
      <w:r w:rsidRPr="008C7249">
        <w:rPr>
          <w:rFonts w:asciiTheme="majorBidi" w:hAnsiTheme="majorBidi" w:cstheme="majorBidi"/>
          <w:sz w:val="26"/>
          <w:szCs w:val="26"/>
        </w:rPr>
        <w:t>. Les indications de temps et de lieux sont également liées au moment où les paroles sont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sz w:val="26"/>
          <w:szCs w:val="26"/>
        </w:rPr>
        <w:t>prononcées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 (adverbes de temps et de lieux : « aujourd’hui », « maintenant », « ici » mais aussi articles et pronoms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sz w:val="26"/>
          <w:szCs w:val="26"/>
        </w:rPr>
        <w:t>démonstratifs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 : « ce soir »).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>Enfin, les paroles sont retranscrites telles que les personnages les ont prononcées (ou sont censés les avoir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sz w:val="26"/>
          <w:szCs w:val="26"/>
        </w:rPr>
        <w:t>prononcées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), le langage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>familier</w:t>
      </w:r>
      <w:r w:rsidRPr="008C7249">
        <w:rPr>
          <w:rFonts w:asciiTheme="majorBidi" w:hAnsiTheme="majorBidi" w:cstheme="majorBidi"/>
          <w:sz w:val="26"/>
          <w:szCs w:val="26"/>
        </w:rPr>
        <w:t xml:space="preserve">, les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 xml:space="preserve">interjections </w:t>
      </w:r>
      <w:r w:rsidRPr="008C7249">
        <w:rPr>
          <w:rFonts w:asciiTheme="majorBidi" w:hAnsiTheme="majorBidi" w:cstheme="majorBidi"/>
          <w:sz w:val="26"/>
          <w:szCs w:val="26"/>
        </w:rPr>
        <w:t>ainsi que toutes les marques d’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 xml:space="preserve">oralité </w:t>
      </w:r>
      <w:r w:rsidRPr="008C7249">
        <w:rPr>
          <w:rFonts w:asciiTheme="majorBidi" w:hAnsiTheme="majorBidi" w:cstheme="majorBidi"/>
          <w:sz w:val="26"/>
          <w:szCs w:val="26"/>
        </w:rPr>
        <w:t>peuvent être employés.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8C7249">
        <w:rPr>
          <w:rFonts w:asciiTheme="majorBidi" w:hAnsiTheme="majorBidi" w:cstheme="majorBidi"/>
          <w:i/>
          <w:iCs/>
          <w:sz w:val="26"/>
          <w:szCs w:val="26"/>
        </w:rPr>
        <w:t>Exemple :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8C7249">
        <w:rPr>
          <w:rFonts w:asciiTheme="majorBidi" w:hAnsiTheme="majorBidi" w:cstheme="majorBidi"/>
          <w:i/>
          <w:iCs/>
          <w:sz w:val="26"/>
          <w:szCs w:val="26"/>
        </w:rPr>
        <w:t xml:space="preserve">- Il faut que je les embrasse ! Oh ! </w:t>
      </w:r>
      <w:proofErr w:type="gramStart"/>
      <w:r w:rsidRPr="008C7249">
        <w:rPr>
          <w:rFonts w:asciiTheme="majorBidi" w:hAnsiTheme="majorBidi" w:cstheme="majorBidi"/>
          <w:i/>
          <w:iCs/>
          <w:sz w:val="26"/>
          <w:szCs w:val="26"/>
        </w:rPr>
        <w:t>comme</w:t>
      </w:r>
      <w:proofErr w:type="gramEnd"/>
      <w:r w:rsidRPr="008C7249">
        <w:rPr>
          <w:rFonts w:asciiTheme="majorBidi" w:hAnsiTheme="majorBidi" w:cstheme="majorBidi"/>
          <w:i/>
          <w:iCs/>
          <w:sz w:val="26"/>
          <w:szCs w:val="26"/>
        </w:rPr>
        <w:t xml:space="preserve"> je voudrais en avoir un, celui-là, le tout petit.</w:t>
      </w:r>
    </w:p>
    <w:p w:rsidR="008C7249" w:rsidRDefault="008C7249" w:rsidP="008C7249">
      <w:pPr>
        <w:spacing w:line="360" w:lineRule="auto"/>
        <w:jc w:val="both"/>
        <w:rPr>
          <w:rFonts w:asciiTheme="majorBidi" w:hAnsiTheme="majorBidi" w:cstheme="majorBidi"/>
          <w:i/>
          <w:iCs/>
          <w:color w:val="333333"/>
          <w:sz w:val="26"/>
          <w:szCs w:val="26"/>
        </w:rPr>
      </w:pPr>
      <w:r w:rsidRPr="008C7249">
        <w:rPr>
          <w:rFonts w:asciiTheme="majorBidi" w:hAnsiTheme="majorBidi" w:cstheme="majorBidi"/>
          <w:i/>
          <w:iCs/>
          <w:sz w:val="26"/>
          <w:szCs w:val="26"/>
        </w:rPr>
        <w:t xml:space="preserve">- Vous voulez que j'vous </w:t>
      </w:r>
      <w:proofErr w:type="gramStart"/>
      <w:r w:rsidRPr="008C7249">
        <w:rPr>
          <w:rFonts w:asciiTheme="majorBidi" w:hAnsiTheme="majorBidi" w:cstheme="majorBidi"/>
          <w:i/>
          <w:iCs/>
          <w:sz w:val="26"/>
          <w:szCs w:val="26"/>
        </w:rPr>
        <w:t>vendions</w:t>
      </w:r>
      <w:proofErr w:type="gramEnd"/>
      <w:r w:rsidRPr="008C7249">
        <w:rPr>
          <w:rFonts w:asciiTheme="majorBidi" w:hAnsiTheme="majorBidi" w:cstheme="majorBidi"/>
          <w:i/>
          <w:iCs/>
          <w:sz w:val="26"/>
          <w:szCs w:val="26"/>
        </w:rPr>
        <w:t xml:space="preserve"> Charlot ? Ah ! </w:t>
      </w:r>
      <w:proofErr w:type="gramStart"/>
      <w:r w:rsidRPr="008C7249">
        <w:rPr>
          <w:rFonts w:asciiTheme="majorBidi" w:hAnsiTheme="majorBidi" w:cstheme="majorBidi"/>
          <w:i/>
          <w:iCs/>
          <w:sz w:val="26"/>
          <w:szCs w:val="26"/>
        </w:rPr>
        <w:t>mais</w:t>
      </w:r>
      <w:proofErr w:type="gramEnd"/>
      <w:r w:rsidRPr="008C7249">
        <w:rPr>
          <w:rFonts w:asciiTheme="majorBidi" w:hAnsiTheme="majorBidi" w:cstheme="majorBidi"/>
          <w:i/>
          <w:iCs/>
          <w:sz w:val="26"/>
          <w:szCs w:val="26"/>
        </w:rPr>
        <w:t xml:space="preserve"> non ; c'est pas des choses qu'on d'mande à une mère çà ! Ah !</w:t>
      </w:r>
      <w:r w:rsidRPr="008C7249">
        <w:rPr>
          <w:rFonts w:ascii="Arial-ItalicMT" w:hAnsi="Arial-ItalicMT" w:cs="Arial-ItalicMT"/>
          <w:i/>
          <w:iCs/>
          <w:color w:val="333333"/>
          <w:sz w:val="17"/>
          <w:szCs w:val="17"/>
        </w:rPr>
        <w:t xml:space="preserve"> </w:t>
      </w:r>
      <w:r w:rsidRPr="008C7249">
        <w:rPr>
          <w:rFonts w:asciiTheme="majorBidi" w:hAnsiTheme="majorBidi" w:cstheme="majorBidi"/>
          <w:i/>
          <w:iCs/>
          <w:color w:val="333333"/>
          <w:sz w:val="26"/>
          <w:szCs w:val="26"/>
        </w:rPr>
        <w:t xml:space="preserve">Mais non ! Ce serait </w:t>
      </w:r>
      <w:r>
        <w:rPr>
          <w:rFonts w:asciiTheme="majorBidi" w:hAnsiTheme="majorBidi" w:cstheme="majorBidi"/>
          <w:i/>
          <w:iCs/>
          <w:color w:val="333333"/>
          <w:sz w:val="26"/>
          <w:szCs w:val="26"/>
        </w:rPr>
        <w:t xml:space="preserve"> une </w:t>
      </w:r>
      <w:r w:rsidRPr="008C7249">
        <w:rPr>
          <w:rFonts w:asciiTheme="majorBidi" w:hAnsiTheme="majorBidi" w:cstheme="majorBidi"/>
          <w:i/>
          <w:iCs/>
          <w:color w:val="333333"/>
          <w:sz w:val="26"/>
          <w:szCs w:val="26"/>
        </w:rPr>
        <w:t xml:space="preserve">abomination. (Maupassant, </w:t>
      </w:r>
      <w:r w:rsidRPr="008C7249">
        <w:rPr>
          <w:rFonts w:asciiTheme="majorBidi" w:hAnsiTheme="majorBidi" w:cstheme="majorBidi"/>
          <w:color w:val="333333"/>
          <w:sz w:val="26"/>
          <w:szCs w:val="26"/>
        </w:rPr>
        <w:t>« Aux champs »</w:t>
      </w:r>
      <w:r w:rsidRPr="008C7249">
        <w:rPr>
          <w:rFonts w:asciiTheme="majorBidi" w:hAnsiTheme="majorBidi" w:cstheme="majorBidi"/>
          <w:i/>
          <w:iCs/>
          <w:color w:val="333333"/>
          <w:sz w:val="26"/>
          <w:szCs w:val="26"/>
        </w:rPr>
        <w:t>)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7249">
        <w:rPr>
          <w:rFonts w:asciiTheme="majorBidi" w:hAnsiTheme="majorBidi" w:cstheme="majorBidi"/>
          <w:b/>
          <w:bCs/>
          <w:sz w:val="26"/>
          <w:szCs w:val="26"/>
        </w:rPr>
        <w:t>2. Le discours indirect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 xml:space="preserve">Dans le discours indirect, </w:t>
      </w:r>
      <w:r w:rsidRPr="008C7249">
        <w:rPr>
          <w:rFonts w:asciiTheme="majorBidi" w:hAnsiTheme="majorBidi" w:cstheme="majorBidi"/>
          <w:b/>
          <w:bCs/>
          <w:sz w:val="26"/>
          <w:szCs w:val="26"/>
        </w:rPr>
        <w:t xml:space="preserve">les paroles sont rapportées par le narrateur qui les prend en charge </w:t>
      </w:r>
      <w:r w:rsidRPr="008C7249">
        <w:rPr>
          <w:rFonts w:asciiTheme="majorBidi" w:hAnsiTheme="majorBidi" w:cstheme="majorBidi"/>
          <w:sz w:val="26"/>
          <w:szCs w:val="26"/>
        </w:rPr>
        <w:t>et les intègre au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C7249">
        <w:rPr>
          <w:rFonts w:asciiTheme="majorBidi" w:hAnsiTheme="majorBidi" w:cstheme="majorBidi"/>
          <w:sz w:val="26"/>
          <w:szCs w:val="26"/>
        </w:rPr>
        <w:t>récit.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7249">
        <w:rPr>
          <w:rFonts w:asciiTheme="majorBidi" w:hAnsiTheme="majorBidi" w:cstheme="majorBidi"/>
          <w:b/>
          <w:bCs/>
          <w:sz w:val="26"/>
          <w:szCs w:val="26"/>
        </w:rPr>
        <w:t>Verbe de parole et phrase déclarative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>Le verbe de parole se place alors devant les paroles des personnages qui se voient modifiées. Le type de phrase est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8C7249">
        <w:rPr>
          <w:rFonts w:asciiTheme="majorBidi" w:hAnsiTheme="majorBidi" w:cstheme="majorBidi"/>
          <w:sz w:val="26"/>
          <w:szCs w:val="26"/>
        </w:rPr>
        <w:t>déclaratif même si les paroles rapportées appartiennent à un autre type.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8C7249">
        <w:rPr>
          <w:rFonts w:asciiTheme="majorBidi" w:hAnsiTheme="majorBidi" w:cstheme="majorBidi"/>
          <w:i/>
          <w:iCs/>
          <w:sz w:val="26"/>
          <w:szCs w:val="26"/>
        </w:rPr>
        <w:t xml:space="preserve">Exemple : Il lui </w:t>
      </w:r>
      <w:r w:rsidRPr="008C7249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demanda </w:t>
      </w:r>
      <w:r w:rsidRPr="008C7249">
        <w:rPr>
          <w:rFonts w:asciiTheme="majorBidi" w:hAnsiTheme="majorBidi" w:cstheme="majorBidi"/>
          <w:i/>
          <w:iCs/>
          <w:sz w:val="26"/>
          <w:szCs w:val="26"/>
        </w:rPr>
        <w:t>si elle voulait venir avec lui.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8C7249">
        <w:rPr>
          <w:rFonts w:asciiTheme="majorBidi" w:hAnsiTheme="majorBidi" w:cstheme="majorBidi"/>
          <w:b/>
          <w:bCs/>
          <w:sz w:val="26"/>
          <w:szCs w:val="26"/>
        </w:rPr>
        <w:t>Enoncé coupé de la situation d'énonciation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>Le personnage est désigné par la troisième personne et les indices de temps et de lieu sont modifiés car les énoncés ne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proofErr w:type="gramStart"/>
      <w:r w:rsidRPr="008C7249">
        <w:rPr>
          <w:rFonts w:asciiTheme="majorBidi" w:hAnsiTheme="majorBidi" w:cstheme="majorBidi"/>
          <w:sz w:val="26"/>
          <w:szCs w:val="26"/>
        </w:rPr>
        <w:t>sont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 plus ancrés dans la situation d’énonciation. « Demain » devient « le lendemain », « hier » devient « la veille »,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 xml:space="preserve">« </w:t>
      </w:r>
      <w:proofErr w:type="gramStart"/>
      <w:r w:rsidRPr="008C7249">
        <w:rPr>
          <w:rFonts w:asciiTheme="majorBidi" w:hAnsiTheme="majorBidi" w:cstheme="majorBidi"/>
          <w:sz w:val="26"/>
          <w:szCs w:val="26"/>
        </w:rPr>
        <w:t>ici</w:t>
      </w:r>
      <w:proofErr w:type="gramEnd"/>
      <w:r w:rsidRPr="008C7249">
        <w:rPr>
          <w:rFonts w:asciiTheme="majorBidi" w:hAnsiTheme="majorBidi" w:cstheme="majorBidi"/>
          <w:sz w:val="26"/>
          <w:szCs w:val="26"/>
        </w:rPr>
        <w:t xml:space="preserve"> » devient « devant le mur »…</w:t>
      </w:r>
    </w:p>
    <w:p w:rsidR="008C7249" w:rsidRPr="008C7249" w:rsidRDefault="008C7249" w:rsidP="008C7249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t>Le langage familier, les interjections ainsi que toutes les marques d’oralité sont gommées.</w:t>
      </w:r>
    </w:p>
    <w:p w:rsidR="008C7249" w:rsidRDefault="008C7249" w:rsidP="008C7249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8C7249">
        <w:rPr>
          <w:rFonts w:asciiTheme="majorBidi" w:hAnsiTheme="majorBidi" w:cstheme="majorBidi"/>
          <w:sz w:val="26"/>
          <w:szCs w:val="26"/>
        </w:rPr>
        <w:lastRenderedPageBreak/>
        <w:t>Enfin, les temps employés dépendent du temps auquel est mené le récit et implique une concordance des temps.</w:t>
      </w:r>
    </w:p>
    <w:p w:rsidR="008C7249" w:rsidRPr="008C7249" w:rsidRDefault="008C7249" w:rsidP="008C7249">
      <w:pPr>
        <w:rPr>
          <w:rFonts w:asciiTheme="majorBidi" w:hAnsiTheme="majorBidi" w:cstheme="majorBidi"/>
          <w:sz w:val="26"/>
          <w:szCs w:val="26"/>
        </w:rPr>
      </w:pPr>
    </w:p>
    <w:p w:rsidR="008C7249" w:rsidRDefault="008C7249" w:rsidP="008C7249">
      <w:pPr>
        <w:tabs>
          <w:tab w:val="left" w:pos="1410"/>
          <w:tab w:val="left" w:pos="6135"/>
        </w:tabs>
        <w:jc w:val="both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="ArialMT" w:hAnsi="ArialMT" w:cs="ArialMT"/>
          <w:color w:val="333333"/>
          <w:sz w:val="17"/>
          <w:szCs w:val="17"/>
        </w:rPr>
        <w:t xml:space="preserve"> </w:t>
      </w:r>
      <w:r>
        <w:rPr>
          <w:rFonts w:asciiTheme="majorBidi" w:hAnsiTheme="majorBidi" w:cstheme="majorBidi"/>
          <w:b/>
          <w:bCs/>
          <w:color w:val="333333"/>
          <w:sz w:val="26"/>
          <w:szCs w:val="26"/>
        </w:rPr>
        <w:t xml:space="preserve">Discours direct </w:t>
      </w:r>
      <w:r>
        <w:rPr>
          <w:rFonts w:asciiTheme="majorBidi" w:hAnsiTheme="majorBidi" w:cstheme="majorBidi"/>
          <w:b/>
          <w:bCs/>
          <w:color w:val="333333"/>
          <w:sz w:val="26"/>
          <w:szCs w:val="26"/>
        </w:rPr>
        <w:tab/>
        <w:t xml:space="preserve"> </w:t>
      </w:r>
    </w:p>
    <w:p w:rsidR="008C7249" w:rsidRDefault="008C7249" w:rsidP="008C7249">
      <w:pPr>
        <w:rPr>
          <w:rFonts w:asciiTheme="majorBidi" w:hAnsiTheme="majorBidi" w:cstheme="majorBidi"/>
          <w:sz w:val="26"/>
          <w:szCs w:val="26"/>
        </w:rPr>
      </w:pPr>
    </w:p>
    <w:p w:rsidR="008C7249" w:rsidRPr="008C7249" w:rsidRDefault="008C7249" w:rsidP="008C7249">
      <w:pPr>
        <w:tabs>
          <w:tab w:val="left" w:pos="6750"/>
        </w:tabs>
        <w:jc w:val="both"/>
        <w:rPr>
          <w:rFonts w:ascii="ArialMT" w:hAnsi="ArialMT" w:cs="ArialMT"/>
          <w:color w:val="333333"/>
          <w:sz w:val="17"/>
          <w:szCs w:val="17"/>
        </w:rPr>
      </w:pPr>
      <w:r w:rsidRPr="008C7249">
        <w:rPr>
          <w:rFonts w:asciiTheme="majorBidi" w:hAnsiTheme="majorBidi" w:cstheme="majorBidi"/>
          <w:b/>
          <w:bCs/>
          <w:color w:val="333333"/>
          <w:sz w:val="26"/>
          <w:szCs w:val="26"/>
        </w:rPr>
        <w:t xml:space="preserve">Présent </w:t>
      </w:r>
      <w:r w:rsidRPr="008C7249">
        <w:rPr>
          <w:rFonts w:asciiTheme="majorBidi" w:hAnsiTheme="majorBidi" w:cstheme="majorBidi"/>
          <w:color w:val="333333"/>
          <w:sz w:val="26"/>
          <w:szCs w:val="26"/>
        </w:rPr>
        <w:t>: Claire dit : « J’aime étudier »</w:t>
      </w:r>
      <w:r>
        <w:rPr>
          <w:rFonts w:asciiTheme="majorBidi" w:hAnsiTheme="majorBidi" w:cstheme="majorBidi"/>
          <w:color w:val="333333"/>
          <w:sz w:val="26"/>
          <w:szCs w:val="26"/>
        </w:rPr>
        <w:tab/>
      </w:r>
      <w:r>
        <w:rPr>
          <w:rFonts w:ascii="Arial-BoldMT" w:hAnsi="Arial-BoldMT" w:cs="Arial-BoldMT"/>
          <w:b/>
          <w:bCs/>
          <w:color w:val="333333"/>
          <w:sz w:val="17"/>
          <w:szCs w:val="17"/>
        </w:rPr>
        <w:t xml:space="preserve"> </w:t>
      </w:r>
    </w:p>
    <w:p w:rsidR="008C7249" w:rsidRDefault="008C7249" w:rsidP="008C7249">
      <w:pPr>
        <w:jc w:val="both"/>
        <w:rPr>
          <w:rFonts w:asciiTheme="majorBidi" w:hAnsiTheme="majorBidi" w:cstheme="majorBidi"/>
          <w:sz w:val="24"/>
          <w:szCs w:val="24"/>
        </w:rPr>
      </w:pPr>
      <w:r w:rsidRPr="008C7249">
        <w:rPr>
          <w:rFonts w:asciiTheme="majorBidi" w:hAnsiTheme="majorBidi" w:cstheme="majorBidi"/>
          <w:b/>
          <w:bCs/>
          <w:color w:val="333333"/>
          <w:sz w:val="24"/>
          <w:szCs w:val="24"/>
        </w:rPr>
        <w:t xml:space="preserve">Imparfait </w:t>
      </w:r>
      <w:r w:rsidRPr="008C7249">
        <w:rPr>
          <w:rFonts w:asciiTheme="majorBidi" w:hAnsiTheme="majorBidi" w:cstheme="majorBidi"/>
          <w:color w:val="333333"/>
          <w:sz w:val="24"/>
          <w:szCs w:val="24"/>
        </w:rPr>
        <w:t>: Claire dit : « J’aimais étudier à l’université. »</w:t>
      </w:r>
    </w:p>
    <w:p w:rsidR="00D93E54" w:rsidRDefault="00D93E54" w:rsidP="008C7249">
      <w:pPr>
        <w:rPr>
          <w:rFonts w:asciiTheme="majorBidi" w:hAnsiTheme="majorBidi" w:cstheme="majorBidi"/>
          <w:sz w:val="24"/>
          <w:szCs w:val="24"/>
        </w:rPr>
      </w:pPr>
    </w:p>
    <w:p w:rsidR="008C7249" w:rsidRPr="008C7249" w:rsidRDefault="00D93E54" w:rsidP="008C724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-------)) </w:t>
      </w:r>
    </w:p>
    <w:p w:rsidR="008C7249" w:rsidRDefault="008C7249" w:rsidP="008C7249">
      <w:pPr>
        <w:rPr>
          <w:rFonts w:asciiTheme="majorBidi" w:hAnsiTheme="majorBidi" w:cstheme="majorBidi"/>
          <w:sz w:val="24"/>
          <w:szCs w:val="24"/>
        </w:rPr>
      </w:pPr>
    </w:p>
    <w:p w:rsidR="008C7249" w:rsidRPr="00D93E54" w:rsidRDefault="008C7249" w:rsidP="008C7249">
      <w:pPr>
        <w:rPr>
          <w:rFonts w:asciiTheme="majorBidi" w:hAnsiTheme="majorBidi" w:cstheme="majorBidi"/>
          <w:b/>
          <w:bCs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sz w:val="26"/>
          <w:szCs w:val="26"/>
        </w:rPr>
        <w:t xml:space="preserve">Discours indirect </w:t>
      </w:r>
    </w:p>
    <w:p w:rsidR="00D93E54" w:rsidRPr="00D93E54" w:rsidRDefault="00D93E54" w:rsidP="008C7249">
      <w:pPr>
        <w:rPr>
          <w:rFonts w:asciiTheme="majorBidi" w:hAnsiTheme="majorBidi" w:cstheme="majorBidi"/>
          <w:b/>
          <w:bCs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color w:val="333333"/>
          <w:sz w:val="26"/>
          <w:szCs w:val="26"/>
        </w:rPr>
        <w:t xml:space="preserve">Imparfait </w:t>
      </w:r>
      <w:r w:rsidRPr="00D93E54">
        <w:rPr>
          <w:rFonts w:asciiTheme="majorBidi" w:hAnsiTheme="majorBidi" w:cstheme="majorBidi"/>
          <w:color w:val="333333"/>
          <w:sz w:val="26"/>
          <w:szCs w:val="26"/>
        </w:rPr>
        <w:t>: Claire dit qu’elle aimait étudier</w:t>
      </w:r>
    </w:p>
    <w:p w:rsidR="00D93E54" w:rsidRDefault="00D93E54" w:rsidP="00D93E54">
      <w:pPr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color w:val="333333"/>
          <w:sz w:val="26"/>
          <w:szCs w:val="26"/>
        </w:rPr>
        <w:t xml:space="preserve">Imparfait </w:t>
      </w:r>
      <w:r w:rsidRPr="00D93E54">
        <w:rPr>
          <w:rFonts w:asciiTheme="majorBidi" w:hAnsiTheme="majorBidi" w:cstheme="majorBidi"/>
          <w:color w:val="333333"/>
          <w:sz w:val="26"/>
          <w:szCs w:val="26"/>
        </w:rPr>
        <w:t>: Claire dit qu’elle aimait étudier à l’université</w:t>
      </w:r>
    </w:p>
    <w:p w:rsidR="00D93E54" w:rsidRPr="00D93E54" w:rsidRDefault="00D93E54" w:rsidP="00D93E54">
      <w:pPr>
        <w:rPr>
          <w:rFonts w:asciiTheme="majorBidi" w:hAnsiTheme="majorBidi" w:cstheme="majorBidi"/>
          <w:sz w:val="26"/>
          <w:szCs w:val="26"/>
        </w:rPr>
      </w:pPr>
    </w:p>
    <w:p w:rsidR="00D93E54" w:rsidRPr="00D93E54" w:rsidRDefault="00D93E54" w:rsidP="00D93E54">
      <w:pPr>
        <w:tabs>
          <w:tab w:val="left" w:pos="3585"/>
        </w:tabs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sz w:val="26"/>
          <w:szCs w:val="26"/>
        </w:rPr>
        <w:tab/>
      </w:r>
    </w:p>
    <w:p w:rsidR="00D93E54" w:rsidRPr="00D93E54" w:rsidRDefault="00D93E54" w:rsidP="00D93E54">
      <w:pPr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sz w:val="26"/>
          <w:szCs w:val="26"/>
        </w:rPr>
        <w:t>Discours direct : Passé composé</w:t>
      </w:r>
      <w:r w:rsidRPr="00D93E54">
        <w:rPr>
          <w:rFonts w:ascii="Arial-BoldMT" w:hAnsi="Arial-BoldMT" w:cs="Arial-BoldMT"/>
          <w:b/>
          <w:bCs/>
          <w:sz w:val="17"/>
          <w:szCs w:val="17"/>
        </w:rPr>
        <w:t xml:space="preserve"> </w:t>
      </w:r>
      <w:r w:rsidRPr="00D93E54">
        <w:rPr>
          <w:rFonts w:asciiTheme="majorBidi" w:hAnsiTheme="majorBidi" w:cstheme="majorBidi"/>
          <w:sz w:val="26"/>
          <w:szCs w:val="26"/>
        </w:rPr>
        <w:t xml:space="preserve">: Claire dit : « J’ai aimé étudier à l’université </w:t>
      </w:r>
    </w:p>
    <w:p w:rsidR="00D93E54" w:rsidRPr="00D93E54" w:rsidRDefault="00D93E54" w:rsidP="00D93E54">
      <w:pPr>
        <w:tabs>
          <w:tab w:val="left" w:pos="1965"/>
        </w:tabs>
        <w:jc w:val="both"/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sz w:val="26"/>
          <w:szCs w:val="26"/>
        </w:rPr>
        <w:t xml:space="preserve">                             </w:t>
      </w:r>
      <w:r w:rsidRPr="00D93E54">
        <w:rPr>
          <w:rFonts w:asciiTheme="majorBidi" w:hAnsiTheme="majorBidi" w:cstheme="majorBidi"/>
          <w:b/>
          <w:bCs/>
          <w:sz w:val="26"/>
          <w:szCs w:val="26"/>
        </w:rPr>
        <w:t xml:space="preserve">Futur simple </w:t>
      </w:r>
      <w:r w:rsidRPr="00D93E54">
        <w:rPr>
          <w:rFonts w:asciiTheme="majorBidi" w:hAnsiTheme="majorBidi" w:cstheme="majorBidi"/>
          <w:sz w:val="26"/>
          <w:szCs w:val="26"/>
        </w:rPr>
        <w:t>: Claire dit : « J’aimerai étudier à</w:t>
      </w:r>
      <w:r w:rsidRPr="00D93E54">
        <w:rPr>
          <w:rFonts w:asciiTheme="majorBidi" w:hAnsiTheme="majorBidi" w:cstheme="majorBidi"/>
          <w:color w:val="333333"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sz w:val="26"/>
          <w:szCs w:val="26"/>
        </w:rPr>
        <w:t xml:space="preserve">l’université </w:t>
      </w:r>
    </w:p>
    <w:p w:rsidR="00D93E54" w:rsidRPr="00D93E54" w:rsidRDefault="00D93E54" w:rsidP="00D93E54">
      <w:pPr>
        <w:rPr>
          <w:rFonts w:asciiTheme="majorBidi" w:hAnsiTheme="majorBidi" w:cstheme="majorBidi"/>
          <w:sz w:val="26"/>
          <w:szCs w:val="26"/>
        </w:rPr>
      </w:pPr>
    </w:p>
    <w:p w:rsidR="00D93E54" w:rsidRDefault="00D93E54" w:rsidP="00D93E54">
      <w:pPr>
        <w:rPr>
          <w:rFonts w:asciiTheme="majorBidi" w:hAnsiTheme="majorBidi" w:cstheme="majorBidi"/>
          <w:sz w:val="26"/>
          <w:szCs w:val="26"/>
        </w:rPr>
      </w:pPr>
    </w:p>
    <w:p w:rsid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sz w:val="26"/>
          <w:szCs w:val="26"/>
        </w:rPr>
        <w:t>-------------)))</w:t>
      </w:r>
      <w:r>
        <w:rPr>
          <w:rFonts w:asciiTheme="majorBidi" w:hAnsiTheme="majorBidi" w:cstheme="majorBidi"/>
          <w:b/>
          <w:bCs/>
          <w:sz w:val="26"/>
          <w:szCs w:val="26"/>
        </w:rPr>
        <w:t xml:space="preserve">   </w:t>
      </w:r>
      <w:r w:rsidRPr="00D93E54">
        <w:rPr>
          <w:rFonts w:asciiTheme="majorBidi" w:hAnsiTheme="majorBidi" w:cstheme="majorBidi"/>
          <w:b/>
          <w:bCs/>
          <w:sz w:val="26"/>
          <w:szCs w:val="26"/>
        </w:rPr>
        <w:t>Discours indirect</w:t>
      </w:r>
      <w:r>
        <w:rPr>
          <w:rFonts w:asciiTheme="majorBidi" w:hAnsiTheme="majorBidi" w:cstheme="majorBidi"/>
          <w:sz w:val="26"/>
          <w:szCs w:val="26"/>
        </w:rPr>
        <w:t xml:space="preserve"> : </w:t>
      </w:r>
    </w:p>
    <w:p w:rsid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333333"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sz w:val="26"/>
          <w:szCs w:val="26"/>
        </w:rPr>
        <w:t>Plus-que-parfait</w:t>
      </w:r>
      <w:r w:rsidRPr="00D93E54">
        <w:rPr>
          <w:rFonts w:asciiTheme="majorBidi" w:hAnsiTheme="majorBidi" w:cstheme="majorBidi"/>
          <w:b/>
          <w:bCs/>
          <w:color w:val="333333"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color w:val="333333"/>
          <w:sz w:val="26"/>
          <w:szCs w:val="26"/>
        </w:rPr>
        <w:t xml:space="preserve">: </w:t>
      </w:r>
      <w:r w:rsidRPr="00D93E54">
        <w:rPr>
          <w:rFonts w:asciiTheme="majorBidi" w:hAnsiTheme="majorBidi" w:cstheme="majorBidi"/>
          <w:sz w:val="26"/>
          <w:szCs w:val="26"/>
        </w:rPr>
        <w:t>Claire dit qu’elle avait aimé étudier à  l’université</w:t>
      </w:r>
      <w:r w:rsidRPr="00D93E54">
        <w:rPr>
          <w:rFonts w:asciiTheme="majorBidi" w:hAnsiTheme="majorBidi" w:cstheme="majorBidi"/>
          <w:color w:val="333333"/>
          <w:sz w:val="26"/>
          <w:szCs w:val="26"/>
        </w:rPr>
        <w:t>.</w:t>
      </w:r>
    </w:p>
    <w:p w:rsidR="00D93E54" w:rsidRPr="00D93E54" w:rsidRDefault="00D93E54" w:rsidP="00D93E54">
      <w:pPr>
        <w:jc w:val="both"/>
        <w:rPr>
          <w:rFonts w:asciiTheme="majorBidi" w:hAnsiTheme="majorBidi" w:cstheme="majorBidi"/>
          <w:sz w:val="26"/>
          <w:szCs w:val="26"/>
        </w:rPr>
      </w:pPr>
    </w:p>
    <w:p w:rsid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sz w:val="26"/>
          <w:szCs w:val="26"/>
        </w:rPr>
        <w:t xml:space="preserve">Conditionnel présent </w:t>
      </w:r>
      <w:r w:rsidRPr="00D93E54">
        <w:rPr>
          <w:rFonts w:asciiTheme="majorBidi" w:hAnsiTheme="majorBidi" w:cstheme="majorBidi"/>
          <w:sz w:val="26"/>
          <w:szCs w:val="26"/>
        </w:rPr>
        <w:t>: Claire dit qu’elle aimerait étudier à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sz w:val="26"/>
          <w:szCs w:val="26"/>
        </w:rPr>
        <w:t>l’université.</w:t>
      </w:r>
    </w:p>
    <w:p w:rsidR="00D93E54" w:rsidRDefault="00D93E54" w:rsidP="00D93E54">
      <w:pPr>
        <w:rPr>
          <w:rFonts w:asciiTheme="majorBidi" w:hAnsiTheme="majorBidi" w:cstheme="majorBidi"/>
          <w:sz w:val="26"/>
          <w:szCs w:val="26"/>
        </w:rPr>
      </w:pPr>
    </w:p>
    <w:p w:rsidR="00D93E54" w:rsidRP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sz w:val="26"/>
          <w:szCs w:val="26"/>
        </w:rPr>
        <w:t>3. Le discours indirect libre</w:t>
      </w:r>
    </w:p>
    <w:p w:rsidR="00D93E54" w:rsidRP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sz w:val="26"/>
          <w:szCs w:val="26"/>
        </w:rPr>
        <w:t>Le discours indirect libre est un mélange des deux discours précédents. Il n’impose pas la présence d’un verbe de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sz w:val="26"/>
          <w:szCs w:val="26"/>
        </w:rPr>
        <w:t>parole pour l’introduire.</w:t>
      </w:r>
    </w:p>
    <w:p w:rsidR="00D93E54" w:rsidRP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sz w:val="26"/>
          <w:szCs w:val="26"/>
        </w:rPr>
        <w:lastRenderedPageBreak/>
        <w:t>Points communs avec le discours direct</w:t>
      </w:r>
    </w:p>
    <w:p w:rsidR="00D93E54" w:rsidRPr="00D93E54" w:rsidRDefault="00D93E54" w:rsidP="00684EB6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sz w:val="26"/>
          <w:szCs w:val="26"/>
        </w:rPr>
        <w:t>Comme le discours direct, il conserve les marques d’</w:t>
      </w:r>
      <w:r w:rsidRPr="00D93E54">
        <w:rPr>
          <w:rFonts w:asciiTheme="majorBidi" w:hAnsiTheme="majorBidi" w:cstheme="majorBidi"/>
          <w:b/>
          <w:bCs/>
          <w:sz w:val="26"/>
          <w:szCs w:val="26"/>
        </w:rPr>
        <w:t>oralité</w:t>
      </w:r>
      <w:r w:rsidRPr="00D93E54">
        <w:rPr>
          <w:rFonts w:asciiTheme="majorBidi" w:hAnsiTheme="majorBidi" w:cstheme="majorBidi"/>
          <w:sz w:val="26"/>
          <w:szCs w:val="26"/>
        </w:rPr>
        <w:t>, les types de phrases et les mots mêmes prononcés par le</w:t>
      </w:r>
      <w:r w:rsidR="00684EB6">
        <w:rPr>
          <w:rFonts w:asciiTheme="majorBidi" w:hAnsiTheme="majorBidi" w:cstheme="majorBidi"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sz w:val="26"/>
          <w:szCs w:val="26"/>
        </w:rPr>
        <w:t>personnage.</w:t>
      </w:r>
    </w:p>
    <w:p w:rsidR="00D93E54" w:rsidRP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  <w:r w:rsidRPr="00D93E54">
        <w:rPr>
          <w:rFonts w:asciiTheme="majorBidi" w:hAnsiTheme="majorBidi" w:cstheme="majorBidi"/>
          <w:b/>
          <w:bCs/>
          <w:sz w:val="26"/>
          <w:szCs w:val="26"/>
        </w:rPr>
        <w:t>Points communs avec le discours direct</w:t>
      </w:r>
    </w:p>
    <w:p w:rsidR="00D93E54" w:rsidRP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sz w:val="26"/>
          <w:szCs w:val="26"/>
        </w:rPr>
        <w:t>En revanche, comme dans le discours indirect les guillemets et tirets sont absents, la troisième personne est employée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sz w:val="26"/>
          <w:szCs w:val="26"/>
        </w:rPr>
        <w:t>et les temps du récit sont utilisés.</w:t>
      </w:r>
    </w:p>
    <w:p w:rsidR="00D93E54" w:rsidRPr="00D93E54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D93E54">
        <w:rPr>
          <w:rFonts w:asciiTheme="majorBidi" w:hAnsiTheme="majorBidi" w:cstheme="majorBidi"/>
          <w:sz w:val="26"/>
          <w:szCs w:val="26"/>
        </w:rPr>
        <w:t>Le discours indirect libre donne accès aux pensées des personnages mais laisse aussi parfois persister des doutes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sz w:val="26"/>
          <w:szCs w:val="26"/>
        </w:rPr>
        <w:t>quand à l’instance qui prend en charge le discours.</w:t>
      </w:r>
    </w:p>
    <w:p w:rsidR="00A21D03" w:rsidRDefault="00D93E54" w:rsidP="00D93E54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i/>
          <w:iCs/>
          <w:sz w:val="26"/>
          <w:szCs w:val="26"/>
        </w:rPr>
      </w:pPr>
      <w:r w:rsidRPr="00D93E54">
        <w:rPr>
          <w:rFonts w:asciiTheme="majorBidi" w:hAnsiTheme="majorBidi" w:cstheme="majorBidi"/>
          <w:i/>
          <w:iCs/>
          <w:sz w:val="26"/>
          <w:szCs w:val="26"/>
        </w:rPr>
        <w:t>Exemple : Gervaise, énorme, tassée sur les coudes, mangeait de gros morceaux de blanc, ne parlant pas, de peur de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i/>
          <w:iCs/>
          <w:sz w:val="26"/>
          <w:szCs w:val="26"/>
        </w:rPr>
        <w:t xml:space="preserve">perdre une bouchée; et elle était seulement un peu honteuse devant </w:t>
      </w:r>
      <w:proofErr w:type="spellStart"/>
      <w:r w:rsidRPr="00D93E54">
        <w:rPr>
          <w:rFonts w:asciiTheme="majorBidi" w:hAnsiTheme="majorBidi" w:cstheme="majorBidi"/>
          <w:i/>
          <w:iCs/>
          <w:sz w:val="26"/>
          <w:szCs w:val="26"/>
        </w:rPr>
        <w:t>Goujet</w:t>
      </w:r>
      <w:proofErr w:type="spellEnd"/>
      <w:r w:rsidRPr="00D93E54">
        <w:rPr>
          <w:rFonts w:asciiTheme="majorBidi" w:hAnsiTheme="majorBidi" w:cstheme="majorBidi"/>
          <w:i/>
          <w:iCs/>
          <w:sz w:val="26"/>
          <w:szCs w:val="26"/>
        </w:rPr>
        <w:t>, ennuyée de se montrer ainsi, gloutonne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i/>
          <w:iCs/>
          <w:sz w:val="26"/>
          <w:szCs w:val="26"/>
        </w:rPr>
        <w:t xml:space="preserve">comme une chatte. </w:t>
      </w:r>
      <w:proofErr w:type="spellStart"/>
      <w:r w:rsidRPr="00D93E54">
        <w:rPr>
          <w:rFonts w:asciiTheme="majorBidi" w:hAnsiTheme="majorBidi" w:cstheme="majorBidi"/>
          <w:i/>
          <w:iCs/>
          <w:sz w:val="26"/>
          <w:szCs w:val="26"/>
        </w:rPr>
        <w:t>Goujet</w:t>
      </w:r>
      <w:proofErr w:type="spellEnd"/>
      <w:r w:rsidRPr="00D93E54">
        <w:rPr>
          <w:rFonts w:asciiTheme="majorBidi" w:hAnsiTheme="majorBidi" w:cstheme="majorBidi"/>
          <w:i/>
          <w:iCs/>
          <w:sz w:val="26"/>
          <w:szCs w:val="26"/>
        </w:rPr>
        <w:t xml:space="preserve">, d'ailleurs, s'emplissait trop lui-même, à la voir toute rose de nourriture. Puis, </w:t>
      </w:r>
      <w:r w:rsidRPr="00D93E54">
        <w:rPr>
          <w:rFonts w:asciiTheme="majorBidi" w:hAnsiTheme="majorBidi" w:cstheme="majorBidi"/>
          <w:b/>
          <w:bCs/>
          <w:i/>
          <w:iCs/>
          <w:sz w:val="26"/>
          <w:szCs w:val="26"/>
        </w:rPr>
        <w:t>dans sa</w:t>
      </w:r>
      <w:r>
        <w:rPr>
          <w:rFonts w:asciiTheme="majorBidi" w:hAnsiTheme="majorBidi" w:cstheme="majorBidi"/>
          <w:i/>
          <w:iCs/>
          <w:sz w:val="26"/>
          <w:szCs w:val="26"/>
        </w:rPr>
        <w:t xml:space="preserve"> </w:t>
      </w:r>
      <w:r w:rsidRPr="00D93E54">
        <w:rPr>
          <w:rFonts w:asciiTheme="majorBidi" w:hAnsiTheme="majorBidi" w:cstheme="majorBidi"/>
          <w:b/>
          <w:bCs/>
          <w:i/>
          <w:iCs/>
          <w:sz w:val="26"/>
          <w:szCs w:val="26"/>
        </w:rPr>
        <w:t xml:space="preserve">gourmandise, elle restait si gentille et si bonne </w:t>
      </w:r>
      <w:r w:rsidRPr="00D93E54">
        <w:rPr>
          <w:rFonts w:asciiTheme="majorBidi" w:hAnsiTheme="majorBidi" w:cstheme="majorBidi"/>
          <w:i/>
          <w:iCs/>
          <w:sz w:val="26"/>
          <w:szCs w:val="26"/>
        </w:rPr>
        <w:t xml:space="preserve">! (Zola, </w:t>
      </w:r>
      <w:r w:rsidRPr="00D93E54">
        <w:rPr>
          <w:rFonts w:asciiTheme="majorBidi" w:hAnsiTheme="majorBidi" w:cstheme="majorBidi"/>
          <w:sz w:val="26"/>
          <w:szCs w:val="26"/>
        </w:rPr>
        <w:t>L’Assommoir</w:t>
      </w:r>
      <w:r w:rsidRPr="00D93E54">
        <w:rPr>
          <w:rFonts w:asciiTheme="majorBidi" w:hAnsiTheme="majorBidi" w:cstheme="majorBidi"/>
          <w:i/>
          <w:iCs/>
          <w:sz w:val="26"/>
          <w:szCs w:val="26"/>
        </w:rPr>
        <w:t>)</w:t>
      </w:r>
    </w:p>
    <w:p w:rsidR="00A21D03" w:rsidRPr="00A21D03" w:rsidRDefault="00A21D03" w:rsidP="00A21D03">
      <w:pPr>
        <w:rPr>
          <w:rFonts w:asciiTheme="majorBidi" w:hAnsiTheme="majorBidi" w:cstheme="majorBidi"/>
          <w:sz w:val="26"/>
          <w:szCs w:val="26"/>
        </w:rPr>
      </w:pPr>
    </w:p>
    <w:p w:rsidR="00A21D03" w:rsidRDefault="00A21D03" w:rsidP="00A21D03">
      <w:pPr>
        <w:rPr>
          <w:rFonts w:asciiTheme="majorBidi" w:hAnsiTheme="majorBidi" w:cstheme="majorBidi"/>
          <w:sz w:val="26"/>
          <w:szCs w:val="26"/>
        </w:rPr>
      </w:pPr>
    </w:p>
    <w:p w:rsidR="008C7249" w:rsidRPr="00684EB6" w:rsidRDefault="00684EB6" w:rsidP="00A21D03">
      <w:pPr>
        <w:rPr>
          <w:rFonts w:asciiTheme="majorBidi" w:hAnsiTheme="majorBidi" w:cstheme="majorBidi"/>
          <w:b/>
          <w:bCs/>
          <w:sz w:val="26"/>
          <w:szCs w:val="26"/>
        </w:rPr>
      </w:pPr>
      <w:r w:rsidRPr="00684EB6">
        <w:rPr>
          <w:rFonts w:asciiTheme="majorBidi" w:hAnsiTheme="majorBidi" w:cstheme="majorBidi"/>
          <w:b/>
          <w:bCs/>
          <w:sz w:val="26"/>
          <w:szCs w:val="26"/>
        </w:rPr>
        <w:t xml:space="preserve">  </w:t>
      </w:r>
      <w:r>
        <w:rPr>
          <w:rFonts w:asciiTheme="majorBidi" w:hAnsiTheme="majorBidi" w:cstheme="majorBidi"/>
          <w:b/>
          <w:bCs/>
          <w:sz w:val="26"/>
          <w:szCs w:val="26"/>
        </w:rPr>
        <w:t>A-</w:t>
      </w:r>
      <w:r w:rsidRPr="00684EB6">
        <w:rPr>
          <w:rFonts w:asciiTheme="majorBidi" w:hAnsiTheme="majorBidi" w:cstheme="majorBidi"/>
          <w:b/>
          <w:bCs/>
          <w:sz w:val="26"/>
          <w:szCs w:val="26"/>
        </w:rPr>
        <w:t xml:space="preserve"> D</w:t>
      </w:r>
      <w:r w:rsidR="00A21D03" w:rsidRPr="00684EB6">
        <w:rPr>
          <w:rFonts w:asciiTheme="majorBidi" w:hAnsiTheme="majorBidi" w:cstheme="majorBidi"/>
          <w:b/>
          <w:bCs/>
          <w:sz w:val="26"/>
          <w:szCs w:val="26"/>
        </w:rPr>
        <w:t>iscours direct   :</w:t>
      </w:r>
    </w:p>
    <w:p w:rsidR="00A21D03" w:rsidRDefault="00A21D03" w:rsidP="00A21D03">
      <w:pPr>
        <w:rPr>
          <w:rFonts w:asciiTheme="majorBidi" w:hAnsiTheme="majorBidi" w:cstheme="majorBidi"/>
          <w:sz w:val="26"/>
          <w:szCs w:val="26"/>
        </w:rPr>
      </w:pPr>
    </w:p>
    <w:p w:rsidR="00A21D03" w:rsidRDefault="00A21D03" w:rsidP="00A21D03">
      <w:pPr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Accentuation"/>
          <w:rFonts w:asciiTheme="majorBidi" w:hAnsiTheme="majorBidi" w:cstheme="majorBidi"/>
          <w:sz w:val="26"/>
          <w:szCs w:val="26"/>
        </w:rPr>
        <w:t xml:space="preserve">Paul dit : </w:t>
      </w:r>
      <w:r w:rsidRPr="00A21D03">
        <w:rPr>
          <w:rFonts w:asciiTheme="majorBidi" w:hAnsiTheme="majorBidi" w:cstheme="majorBidi"/>
          <w:sz w:val="26"/>
          <w:szCs w:val="26"/>
        </w:rPr>
        <w:br/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« –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 xml:space="preserve"> J'ai envie d'aller au cinéma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.</w:t>
      </w:r>
      <w:r w:rsidRPr="00A21D03">
        <w:rPr>
          <w:rFonts w:asciiTheme="majorBidi" w:hAnsiTheme="majorBidi" w:cstheme="majorBidi"/>
          <w:i/>
          <w:iCs/>
          <w:sz w:val="26"/>
          <w:szCs w:val="26"/>
        </w:rPr>
        <w:br/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–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 xml:space="preserve"> Je viens avec toi !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 xml:space="preserve"> » </w:t>
      </w:r>
      <w:proofErr w:type="gramStart"/>
      <w:r w:rsidRPr="00A21D03">
        <w:rPr>
          <w:rStyle w:val="Accentuation"/>
          <w:rFonts w:asciiTheme="majorBidi" w:hAnsiTheme="majorBidi" w:cstheme="majorBidi"/>
          <w:sz w:val="26"/>
          <w:szCs w:val="26"/>
        </w:rPr>
        <w:t>s'exclama</w:t>
      </w:r>
      <w:proofErr w:type="gramEnd"/>
      <w:r w:rsidRPr="00A21D03">
        <w:rPr>
          <w:rStyle w:val="Accentuation"/>
          <w:rFonts w:asciiTheme="majorBidi" w:hAnsiTheme="majorBidi" w:cstheme="majorBidi"/>
          <w:sz w:val="26"/>
          <w:szCs w:val="26"/>
        </w:rPr>
        <w:t xml:space="preserve"> Élodie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.</w:t>
      </w:r>
    </w:p>
    <w:p w:rsidR="00A21D03" w:rsidRDefault="00A21D03" w:rsidP="00A21D03">
      <w:pPr>
        <w:rPr>
          <w:rFonts w:asciiTheme="majorBidi" w:hAnsiTheme="majorBidi" w:cstheme="majorBidi"/>
          <w:sz w:val="26"/>
          <w:szCs w:val="26"/>
        </w:rPr>
      </w:pPr>
    </w:p>
    <w:p w:rsidR="00A21D03" w:rsidRPr="00A21D03" w:rsidRDefault="00A21D03" w:rsidP="00A21D03">
      <w:pPr>
        <w:numPr>
          <w:ilvl w:val="0"/>
          <w:numId w:val="3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A21D0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Caractéristiques du discours direct</w:t>
      </w:r>
    </w:p>
    <w:p w:rsidR="00A21D03" w:rsidRPr="00A21D03" w:rsidRDefault="00A21D03" w:rsidP="00A21D03">
      <w:pPr>
        <w:numPr>
          <w:ilvl w:val="1"/>
          <w:numId w:val="4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Le</w:t>
      </w:r>
      <w:r w:rsidRPr="00A21D0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verbe de parole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peut se trouver </w:t>
      </w:r>
      <w:r w:rsidRPr="00A21D0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devant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les paroles des personnages, </w:t>
      </w:r>
      <w:r w:rsidRPr="00A21D0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derrière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</w:t>
      </w:r>
      <w:r w:rsidRPr="00A21D0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au milieu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de celles-ci.</w:t>
      </w:r>
    </w:p>
    <w:p w:rsidR="00A21D03" w:rsidRDefault="00A21D03" w:rsidP="00A21D03">
      <w:pPr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</w:pP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A21D03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 </w:t>
      </w:r>
      <w:r w:rsidRPr="00A21D03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« Il faut que je me dépêche, dit-il, je dois partir. »</w:t>
      </w:r>
    </w:p>
    <w:p w:rsidR="00A21D03" w:rsidRDefault="00A21D03" w:rsidP="00A21D03">
      <w:pPr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</w:pPr>
    </w:p>
    <w:p w:rsidR="00A21D03" w:rsidRDefault="00A21D03" w:rsidP="00A21D03">
      <w:pPr>
        <w:spacing w:line="360" w:lineRule="auto"/>
        <w:jc w:val="both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lastRenderedPageBreak/>
        <w:t xml:space="preserve">Quand le verbe est au milieu de la réplique, il est placé en </w:t>
      </w:r>
      <w:r w:rsidRPr="00A21D03">
        <w:rPr>
          <w:rStyle w:val="g-n-ral-important"/>
          <w:rFonts w:asciiTheme="majorBidi" w:hAnsiTheme="majorBidi" w:cstheme="majorBidi"/>
          <w:sz w:val="26"/>
          <w:szCs w:val="26"/>
        </w:rPr>
        <w:t>incise</w:t>
      </w:r>
      <w:r>
        <w:rPr>
          <w:rFonts w:asciiTheme="majorBidi" w:hAnsiTheme="majorBidi" w:cstheme="majorBidi"/>
          <w:sz w:val="26"/>
          <w:szCs w:val="26"/>
        </w:rPr>
        <w:t xml:space="preserve">, c'est-à-dire qu'il est isolé </w:t>
      </w:r>
      <w:r w:rsidRPr="00A21D03">
        <w:rPr>
          <w:rFonts w:asciiTheme="majorBidi" w:hAnsiTheme="majorBidi" w:cstheme="majorBidi"/>
          <w:sz w:val="26"/>
          <w:szCs w:val="26"/>
        </w:rPr>
        <w:t>par des virgules et que le verbe et le sujet sont inversés.</w:t>
      </w:r>
    </w:p>
    <w:p w:rsidR="00A21D03" w:rsidRPr="00A21D03" w:rsidRDefault="00A21D03" w:rsidP="00A21D03">
      <w:pPr>
        <w:numPr>
          <w:ilvl w:val="1"/>
          <w:numId w:val="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g-n-ral-important"/>
          <w:rFonts w:asciiTheme="majorBidi" w:hAnsiTheme="majorBidi" w:cstheme="majorBidi"/>
          <w:b/>
          <w:bCs/>
          <w:sz w:val="26"/>
          <w:szCs w:val="26"/>
        </w:rPr>
        <w:t>Lexique</w:t>
      </w:r>
      <w:r w:rsidRPr="00A21D03">
        <w:rPr>
          <w:rFonts w:asciiTheme="majorBidi" w:hAnsiTheme="majorBidi" w:cstheme="majorBidi"/>
          <w:sz w:val="26"/>
          <w:szCs w:val="26"/>
        </w:rPr>
        <w:t> </w:t>
      </w:r>
      <w:r w:rsidRPr="00A21D03">
        <w:rPr>
          <w:rStyle w:val="g-n-ral-important"/>
          <w:rFonts w:asciiTheme="majorBidi" w:hAnsiTheme="majorBidi" w:cstheme="majorBidi"/>
          <w:sz w:val="26"/>
          <w:szCs w:val="26"/>
        </w:rPr>
        <w:t>:</w:t>
      </w:r>
      <w:r w:rsidRPr="00A21D03">
        <w:rPr>
          <w:rFonts w:asciiTheme="majorBidi" w:hAnsiTheme="majorBidi" w:cstheme="majorBidi"/>
          <w:sz w:val="26"/>
          <w:szCs w:val="26"/>
        </w:rPr>
        <w:t xml:space="preserve"> on retranscrit les paroles des personnages telles qu'elles ont été prononcées, donc on peut utiliser du langage familier, et on conserve les mots marqueurs d'oralité (« 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quoi ?</w:t>
      </w:r>
      <w:r w:rsidRPr="00A21D03">
        <w:rPr>
          <w:rFonts w:asciiTheme="majorBidi" w:hAnsiTheme="majorBidi" w:cstheme="majorBidi"/>
          <w:sz w:val="26"/>
          <w:szCs w:val="26"/>
        </w:rPr>
        <w:t> » « 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oh !</w:t>
      </w:r>
      <w:r w:rsidRPr="00A21D03">
        <w:rPr>
          <w:rFonts w:asciiTheme="majorBidi" w:hAnsiTheme="majorBidi" w:cstheme="majorBidi"/>
          <w:sz w:val="26"/>
          <w:szCs w:val="26"/>
        </w:rPr>
        <w:t> » « 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bof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 </w:t>
      </w:r>
      <w:r w:rsidRPr="00A21D03">
        <w:rPr>
          <w:rFonts w:asciiTheme="majorBidi" w:hAnsiTheme="majorBidi" w:cstheme="majorBidi"/>
          <w:sz w:val="26"/>
          <w:szCs w:val="26"/>
        </w:rPr>
        <w:t>»).</w:t>
      </w:r>
    </w:p>
    <w:p w:rsidR="00A21D03" w:rsidRPr="00A21D03" w:rsidRDefault="00A21D03" w:rsidP="00A21D03">
      <w:pPr>
        <w:numPr>
          <w:ilvl w:val="1"/>
          <w:numId w:val="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g-n-ral-important"/>
          <w:rFonts w:asciiTheme="majorBidi" w:hAnsiTheme="majorBidi" w:cstheme="majorBidi"/>
          <w:b/>
          <w:bCs/>
          <w:sz w:val="26"/>
          <w:szCs w:val="26"/>
        </w:rPr>
        <w:t>Personnes</w:t>
      </w:r>
      <w:r w:rsidRPr="00A21D03">
        <w:rPr>
          <w:rFonts w:asciiTheme="majorBidi" w:hAnsiTheme="majorBidi" w:cstheme="majorBidi"/>
          <w:sz w:val="26"/>
          <w:szCs w:val="26"/>
        </w:rPr>
        <w:t> </w:t>
      </w:r>
      <w:r w:rsidRPr="00A21D03">
        <w:rPr>
          <w:rStyle w:val="g-n-ral-important"/>
          <w:rFonts w:asciiTheme="majorBidi" w:hAnsiTheme="majorBidi" w:cstheme="majorBidi"/>
          <w:sz w:val="26"/>
          <w:szCs w:val="26"/>
        </w:rPr>
        <w:t>:</w:t>
      </w:r>
      <w:r w:rsidRPr="00A21D03">
        <w:rPr>
          <w:rFonts w:asciiTheme="majorBidi" w:hAnsiTheme="majorBidi" w:cstheme="majorBidi"/>
          <w:sz w:val="26"/>
          <w:szCs w:val="26"/>
        </w:rPr>
        <w:t xml:space="preserve"> les personnages s'expriment à la première personne et s'adressent aux autres à la deuxième personne.</w:t>
      </w:r>
    </w:p>
    <w:p w:rsidR="00A21D03" w:rsidRPr="00A21D03" w:rsidRDefault="00A21D03" w:rsidP="00A21D03">
      <w:pPr>
        <w:numPr>
          <w:ilvl w:val="1"/>
          <w:numId w:val="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g-n-ral-important"/>
          <w:rFonts w:asciiTheme="majorBidi" w:hAnsiTheme="majorBidi" w:cstheme="majorBidi"/>
          <w:b/>
          <w:bCs/>
          <w:sz w:val="26"/>
          <w:szCs w:val="26"/>
        </w:rPr>
        <w:t>Indices de temps et de lieu</w:t>
      </w:r>
      <w:r w:rsidRPr="00A21D03">
        <w:rPr>
          <w:rStyle w:val="g-n-ral-important"/>
          <w:rFonts w:asciiTheme="majorBidi" w:hAnsiTheme="majorBidi" w:cstheme="majorBidi"/>
          <w:sz w:val="26"/>
          <w:szCs w:val="26"/>
        </w:rPr>
        <w:t> :</w:t>
      </w:r>
      <w:r w:rsidRPr="00A21D03">
        <w:rPr>
          <w:rFonts w:asciiTheme="majorBidi" w:hAnsiTheme="majorBidi" w:cstheme="majorBidi"/>
          <w:sz w:val="26"/>
          <w:szCs w:val="26"/>
        </w:rPr>
        <w:t xml:space="preserve"> ils sont liés au moment et au lieu où la phrase est prononcée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 xml:space="preserve">  </w:t>
      </w:r>
    </w:p>
    <w:p w:rsidR="00A21D03" w:rsidRPr="00A21D03" w:rsidRDefault="00A21D03" w:rsidP="00A21D03">
      <w:pPr>
        <w:shd w:val="clear" w:color="auto" w:fill="FBFBFB"/>
        <w:spacing w:after="0" w:line="480" w:lineRule="auto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b/>
          <w:bCs/>
          <w:sz w:val="26"/>
          <w:szCs w:val="26"/>
        </w:rPr>
        <w:t>&gt; 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« 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Demain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, j'irai voir un autre film », ajouta Paul.</w:t>
      </w:r>
    </w:p>
    <w:p w:rsidR="00A21D03" w:rsidRPr="00A21D03" w:rsidRDefault="00A21D03" w:rsidP="00A21D03">
      <w:pPr>
        <w:numPr>
          <w:ilvl w:val="1"/>
          <w:numId w:val="6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g-n-ral-important"/>
          <w:rFonts w:asciiTheme="majorBidi" w:hAnsiTheme="majorBidi" w:cstheme="majorBidi"/>
          <w:b/>
          <w:bCs/>
          <w:sz w:val="26"/>
          <w:szCs w:val="26"/>
        </w:rPr>
        <w:t>Temps</w:t>
      </w:r>
      <w:r w:rsidRPr="00A21D03">
        <w:rPr>
          <w:rStyle w:val="g-n-ral-important"/>
          <w:rFonts w:asciiTheme="majorBidi" w:hAnsiTheme="majorBidi" w:cstheme="majorBidi"/>
          <w:sz w:val="26"/>
          <w:szCs w:val="26"/>
        </w:rPr>
        <w:t> :</w:t>
      </w:r>
      <w:r w:rsidRPr="00A21D03">
        <w:rPr>
          <w:rFonts w:asciiTheme="majorBidi" w:hAnsiTheme="majorBidi" w:cstheme="majorBidi"/>
          <w:sz w:val="26"/>
          <w:szCs w:val="26"/>
        </w:rPr>
        <w:t xml:space="preserve"> ils se réfèrent au moment où parlent les personnages.</w:t>
      </w:r>
    </w:p>
    <w:p w:rsidR="00A21D03" w:rsidRPr="00A21D03" w:rsidRDefault="00A21D03" w:rsidP="00A21D03">
      <w:pPr>
        <w:shd w:val="clear" w:color="auto" w:fill="FBFBFB"/>
        <w:spacing w:after="0" w:line="480" w:lineRule="auto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b/>
          <w:bCs/>
          <w:sz w:val="26"/>
          <w:szCs w:val="26"/>
        </w:rPr>
        <w:t>&gt; 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Paul dit : « Je suis allé au cinéma hier avec Élodie : je suis encore tout ému. »</w:t>
      </w:r>
    </w:p>
    <w:p w:rsidR="00A21D03" w:rsidRPr="00A21D03" w:rsidRDefault="00A21D03" w:rsidP="00A21D03">
      <w:pPr>
        <w:numPr>
          <w:ilvl w:val="1"/>
          <w:numId w:val="7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g-n-ral-important"/>
          <w:rFonts w:asciiTheme="majorBidi" w:hAnsiTheme="majorBidi" w:cstheme="majorBidi"/>
          <w:b/>
          <w:bCs/>
          <w:sz w:val="26"/>
          <w:szCs w:val="26"/>
        </w:rPr>
        <w:t>Ponctuation</w:t>
      </w:r>
      <w:r w:rsidRPr="00A21D03">
        <w:rPr>
          <w:rStyle w:val="g-n-ral-important"/>
          <w:rFonts w:asciiTheme="majorBidi" w:hAnsiTheme="majorBidi" w:cstheme="majorBidi"/>
          <w:sz w:val="26"/>
          <w:szCs w:val="26"/>
        </w:rPr>
        <w:t> :</w:t>
      </w:r>
      <w:r w:rsidRPr="00A21D03">
        <w:rPr>
          <w:rFonts w:asciiTheme="majorBidi" w:hAnsiTheme="majorBidi" w:cstheme="majorBidi"/>
          <w:sz w:val="26"/>
          <w:szCs w:val="26"/>
        </w:rPr>
        <w:t> </w:t>
      </w:r>
    </w:p>
    <w:p w:rsidR="00A21D03" w:rsidRPr="00A21D03" w:rsidRDefault="00A21D03" w:rsidP="00A21D03">
      <w:pPr>
        <w:numPr>
          <w:ilvl w:val="2"/>
          <w:numId w:val="7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 xml:space="preserve">La ponctuation est variée 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(</w:t>
      </w:r>
      <w:proofErr w:type="gramStart"/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. ! ?</w:t>
      </w:r>
      <w:proofErr w:type="gramEnd"/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)</w:t>
      </w:r>
      <w:r w:rsidRPr="00A21D03">
        <w:rPr>
          <w:rFonts w:asciiTheme="majorBidi" w:hAnsiTheme="majorBidi" w:cstheme="majorBidi"/>
          <w:sz w:val="26"/>
          <w:szCs w:val="26"/>
        </w:rPr>
        <w:t xml:space="preserve"> et rend compte de la façon dont s'expriment les personnages.</w:t>
      </w:r>
    </w:p>
    <w:p w:rsidR="00A21D03" w:rsidRPr="00A21D03" w:rsidRDefault="00A21D03" w:rsidP="00A21D03">
      <w:pPr>
        <w:numPr>
          <w:ilvl w:val="2"/>
          <w:numId w:val="7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On met deux points derrière le verbe de parole quand celui-ci précède les paroles du personnage.</w:t>
      </w:r>
    </w:p>
    <w:p w:rsidR="00A21D03" w:rsidRPr="00A21D03" w:rsidRDefault="00A21D03" w:rsidP="00A21D03">
      <w:pPr>
        <w:numPr>
          <w:ilvl w:val="2"/>
          <w:numId w:val="7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Un verbe de parole ne prend pas de majuscule, même quand il est situé après les paroles du personnage. </w:t>
      </w:r>
    </w:p>
    <w:p w:rsidR="00A21D03" w:rsidRPr="00A21D03" w:rsidRDefault="00A21D03" w:rsidP="00A21D03">
      <w:pPr>
        <w:shd w:val="clear" w:color="auto" w:fill="FBFBFB"/>
        <w:spacing w:after="0" w:line="480" w:lineRule="auto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lastRenderedPageBreak/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b/>
          <w:bCs/>
          <w:sz w:val="26"/>
          <w:szCs w:val="26"/>
        </w:rPr>
        <w:t>&gt;</w:t>
      </w:r>
      <w:r w:rsidRPr="00A21D03">
        <w:rPr>
          <w:rStyle w:val="g-n-ral-italique"/>
          <w:rFonts w:asciiTheme="majorBidi" w:hAnsiTheme="majorBidi" w:cstheme="majorBidi"/>
          <w:sz w:val="26"/>
          <w:szCs w:val="26"/>
        </w:rPr>
        <w:t> 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 xml:space="preserve">« Il faut vraiment que j'y aille, </w:t>
      </w:r>
      <w:r w:rsidRPr="00A21D03">
        <w:rPr>
          <w:rStyle w:val="g-n-ral-exemple-important-grammaire"/>
          <w:rFonts w:asciiTheme="majorBidi" w:hAnsiTheme="majorBidi" w:cstheme="majorBidi"/>
          <w:b/>
          <w:bCs/>
          <w:i/>
          <w:iCs/>
          <w:sz w:val="26"/>
          <w:szCs w:val="26"/>
        </w:rPr>
        <w:t>r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épéta Paul.</w:t>
      </w:r>
      <w:r w:rsidRPr="00A21D03">
        <w:rPr>
          <w:rFonts w:asciiTheme="majorBidi" w:hAnsiTheme="majorBidi" w:cstheme="majorBidi"/>
          <w:i/>
          <w:iCs/>
          <w:sz w:val="26"/>
          <w:szCs w:val="26"/>
        </w:rPr>
        <w:br/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 xml:space="preserve">– À demain ! </w:t>
      </w:r>
      <w:r w:rsidRPr="00A21D03">
        <w:rPr>
          <w:rStyle w:val="g-n-ral-exemple-important-grammaire"/>
          <w:rFonts w:asciiTheme="majorBidi" w:hAnsiTheme="majorBidi" w:cstheme="majorBidi"/>
          <w:b/>
          <w:bCs/>
          <w:i/>
          <w:iCs/>
          <w:sz w:val="26"/>
          <w:szCs w:val="26"/>
        </w:rPr>
        <w:t>r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épondit Élodie. »</w:t>
      </w:r>
    </w:p>
    <w:p w:rsidR="00A21D03" w:rsidRPr="00A21D03" w:rsidRDefault="00A21D03" w:rsidP="00A21D03">
      <w:pPr>
        <w:numPr>
          <w:ilvl w:val="2"/>
          <w:numId w:val="8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On met un tiret à chaque début de réplique quand il s'agit d'un dialogue.</w:t>
      </w:r>
    </w:p>
    <w:p w:rsidR="00A21D03" w:rsidRPr="00A21D03" w:rsidRDefault="00A21D03" w:rsidP="00A21D03">
      <w:pPr>
        <w:numPr>
          <w:ilvl w:val="2"/>
          <w:numId w:val="8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On met des guillemets quand sont rapportées les paroles d'un seul personnage.</w:t>
      </w:r>
    </w:p>
    <w:p w:rsidR="00A21D03" w:rsidRPr="00A21D03" w:rsidRDefault="00A21D03" w:rsidP="00A21D03">
      <w:pPr>
        <w:shd w:val="clear" w:color="auto" w:fill="FBFBFB"/>
        <w:spacing w:after="240" w:line="480" w:lineRule="auto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b/>
          <w:bCs/>
          <w:sz w:val="26"/>
          <w:szCs w:val="26"/>
        </w:rPr>
        <w:t>&gt; 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 xml:space="preserve">Paul dit : </w:t>
      </w:r>
      <w:r w:rsidRPr="00A21D03">
        <w:rPr>
          <w:rStyle w:val="g-n-ral-exemple-important-grammaire"/>
          <w:rFonts w:asciiTheme="majorBidi" w:hAnsiTheme="majorBidi" w:cstheme="majorBidi"/>
          <w:b/>
          <w:bCs/>
          <w:i/>
          <w:iCs/>
          <w:sz w:val="26"/>
          <w:szCs w:val="26"/>
        </w:rPr>
        <w:t>« Je vais aller au cinéma. »</w:t>
      </w:r>
    </w:p>
    <w:p w:rsidR="00A21D03" w:rsidRPr="00A21D03" w:rsidRDefault="00A21D03" w:rsidP="00A21D03">
      <w:pPr>
        <w:numPr>
          <w:ilvl w:val="0"/>
          <w:numId w:val="9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langue-important-langue"/>
          <w:rFonts w:asciiTheme="majorBidi" w:hAnsiTheme="majorBidi" w:cstheme="majorBidi"/>
          <w:b/>
          <w:bCs/>
          <w:sz w:val="26"/>
          <w:szCs w:val="26"/>
        </w:rPr>
        <w:t>Remarque</w:t>
      </w:r>
      <w:r w:rsidRPr="00A21D03">
        <w:rPr>
          <w:rStyle w:val="langue-important-langue"/>
          <w:rFonts w:asciiTheme="majorBidi" w:hAnsiTheme="majorBidi" w:cstheme="majorBidi"/>
          <w:sz w:val="26"/>
          <w:szCs w:val="26"/>
        </w:rPr>
        <w:t> :</w:t>
      </w:r>
      <w:r w:rsidRPr="00A21D03">
        <w:rPr>
          <w:rFonts w:asciiTheme="majorBidi" w:hAnsiTheme="majorBidi" w:cstheme="majorBidi"/>
          <w:sz w:val="26"/>
          <w:szCs w:val="26"/>
        </w:rPr>
        <w:t xml:space="preserve"> Certains auteurs rajoutent des guillemets au début (avant la première réplique) et à la fin (après la dernière réplique) d'un dialogue.</w:t>
      </w:r>
    </w:p>
    <w:p w:rsidR="00A21D03" w:rsidRPr="00A21D03" w:rsidRDefault="00A21D03" w:rsidP="00684EB6">
      <w:pPr>
        <w:pStyle w:val="langue-langue-retenons"/>
        <w:shd w:val="clear" w:color="auto" w:fill="FBFBFB"/>
        <w:spacing w:line="480" w:lineRule="auto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b/>
          <w:bCs/>
          <w:sz w:val="26"/>
          <w:szCs w:val="26"/>
        </w:rPr>
        <w:t>&gt; </w:t>
      </w:r>
      <w:r w:rsidR="00684EB6">
        <w:rPr>
          <w:rStyle w:val="Accentuation"/>
          <w:rFonts w:asciiTheme="majorBidi" w:hAnsiTheme="majorBidi" w:cstheme="majorBidi"/>
          <w:sz w:val="26"/>
          <w:szCs w:val="26"/>
        </w:rPr>
        <w:t xml:space="preserve">Paul 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>dit : </w:t>
      </w:r>
      <w:r w:rsidRPr="00A21D03">
        <w:rPr>
          <w:rFonts w:asciiTheme="majorBidi" w:hAnsiTheme="majorBidi" w:cstheme="majorBidi"/>
          <w:sz w:val="26"/>
          <w:szCs w:val="26"/>
        </w:rPr>
        <w:br/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«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 – J'ai envie d'aller au cinéma.</w:t>
      </w:r>
      <w:r w:rsidRPr="00A21D03">
        <w:rPr>
          <w:rFonts w:asciiTheme="majorBidi" w:hAnsiTheme="majorBidi" w:cstheme="majorBidi"/>
          <w:i/>
          <w:iCs/>
          <w:sz w:val="26"/>
          <w:szCs w:val="26"/>
        </w:rPr>
        <w:br/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 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– Je viens avec toi ! </w:t>
      </w:r>
      <w:r w:rsidRPr="00A21D03">
        <w:rPr>
          <w:rStyle w:val="g-n-ral-exemple-important-grammaire"/>
          <w:rFonts w:asciiTheme="majorBidi" w:hAnsiTheme="majorBidi" w:cstheme="majorBidi"/>
          <w:i/>
          <w:iCs/>
          <w:sz w:val="26"/>
          <w:szCs w:val="26"/>
        </w:rPr>
        <w:t>»</w:t>
      </w:r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 xml:space="preserve"> </w:t>
      </w:r>
      <w:proofErr w:type="gramStart"/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>s'exclama</w:t>
      </w:r>
      <w:proofErr w:type="gramEnd"/>
      <w:r w:rsidRPr="00A21D03">
        <w:rPr>
          <w:rStyle w:val="g-n-ral-exemple"/>
          <w:rFonts w:asciiTheme="majorBidi" w:hAnsiTheme="majorBidi" w:cstheme="majorBidi"/>
          <w:i/>
          <w:iCs/>
          <w:sz w:val="26"/>
          <w:szCs w:val="26"/>
        </w:rPr>
        <w:t xml:space="preserve"> Élodie.</w:t>
      </w:r>
    </w:p>
    <w:p w:rsidR="00A21D03" w:rsidRPr="00A21D03" w:rsidRDefault="00A21D03" w:rsidP="00A21D03">
      <w:pPr>
        <w:numPr>
          <w:ilvl w:val="0"/>
          <w:numId w:val="10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Style w:val="langue-important-langue"/>
          <w:rFonts w:asciiTheme="majorBidi" w:hAnsiTheme="majorBidi" w:cstheme="majorBidi"/>
          <w:sz w:val="26"/>
          <w:szCs w:val="26"/>
        </w:rPr>
        <w:t> </w:t>
      </w:r>
      <w:r w:rsidRPr="00A21D03">
        <w:rPr>
          <w:rStyle w:val="langue-important-langue"/>
          <w:rFonts w:asciiTheme="majorBidi" w:hAnsiTheme="majorBidi" w:cstheme="majorBidi"/>
          <w:b/>
          <w:bCs/>
          <w:sz w:val="26"/>
          <w:szCs w:val="26"/>
        </w:rPr>
        <w:t>Attention</w:t>
      </w:r>
      <w:r w:rsidRPr="00A21D03">
        <w:rPr>
          <w:rStyle w:val="langue-important-langue"/>
          <w:rFonts w:asciiTheme="majorBidi" w:hAnsiTheme="majorBidi" w:cstheme="majorBidi"/>
          <w:sz w:val="26"/>
          <w:szCs w:val="26"/>
        </w:rPr>
        <w:t> :</w:t>
      </w:r>
      <w:r w:rsidRPr="00A21D03">
        <w:rPr>
          <w:rFonts w:asciiTheme="majorBidi" w:hAnsiTheme="majorBidi" w:cstheme="majorBidi"/>
          <w:sz w:val="26"/>
          <w:szCs w:val="26"/>
        </w:rPr>
        <w:t xml:space="preserve"> Dans un </w:t>
      </w:r>
      <w:r w:rsidRPr="00A21D03">
        <w:rPr>
          <w:rStyle w:val="g-n-ral-important"/>
          <w:rFonts w:asciiTheme="majorBidi" w:hAnsiTheme="majorBidi" w:cstheme="majorBidi"/>
          <w:b/>
          <w:bCs/>
          <w:sz w:val="26"/>
          <w:szCs w:val="26"/>
        </w:rPr>
        <w:t>texte de théâtre</w:t>
      </w:r>
      <w:r w:rsidRPr="00A21D03">
        <w:rPr>
          <w:rFonts w:asciiTheme="majorBidi" w:hAnsiTheme="majorBidi" w:cstheme="majorBidi"/>
          <w:sz w:val="26"/>
          <w:szCs w:val="26"/>
        </w:rPr>
        <w:t>, les dialogues sont présentés différemment :</w:t>
      </w:r>
    </w:p>
    <w:p w:rsidR="00A21D03" w:rsidRPr="00A21D03" w:rsidRDefault="00A21D03" w:rsidP="00A21D03">
      <w:pPr>
        <w:numPr>
          <w:ilvl w:val="1"/>
          <w:numId w:val="10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Il n'y a pas de guillemets.</w:t>
      </w:r>
    </w:p>
    <w:p w:rsidR="00A21D03" w:rsidRPr="00A21D03" w:rsidRDefault="00A21D03" w:rsidP="00A21D03">
      <w:pPr>
        <w:numPr>
          <w:ilvl w:val="1"/>
          <w:numId w:val="10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Il n'y a pas de verbes de paroles (les précisions sur la manière de parler sont mises dans les didascalies).</w:t>
      </w:r>
    </w:p>
    <w:p w:rsidR="00A21D03" w:rsidRPr="00A21D03" w:rsidRDefault="00A21D03" w:rsidP="00A21D03">
      <w:pPr>
        <w:shd w:val="clear" w:color="auto" w:fill="FBFBFB"/>
        <w:spacing w:after="0" w:line="480" w:lineRule="auto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b/>
          <w:bCs/>
          <w:sz w:val="26"/>
          <w:szCs w:val="26"/>
        </w:rPr>
        <w:t>&gt; </w:t>
      </w:r>
      <w:r w:rsidRPr="00A21D03">
        <w:rPr>
          <w:rStyle w:val="Accentuation"/>
          <w:rFonts w:asciiTheme="majorBidi" w:hAnsiTheme="majorBidi" w:cstheme="majorBidi"/>
          <w:sz w:val="26"/>
          <w:szCs w:val="26"/>
        </w:rPr>
        <w:t xml:space="preserve">ÉLODIE, </w:t>
      </w:r>
      <w:r w:rsidRPr="00A21D03">
        <w:rPr>
          <w:rStyle w:val="g-n-ral-italique"/>
          <w:rFonts w:asciiTheme="majorBidi" w:hAnsiTheme="majorBidi" w:cstheme="majorBidi"/>
          <w:i/>
          <w:iCs/>
          <w:sz w:val="26"/>
          <w:szCs w:val="26"/>
        </w:rPr>
        <w:t>enthousiaste et pleine d'espoir.</w:t>
      </w:r>
      <w:r w:rsidRPr="00A21D03">
        <w:rPr>
          <w:rFonts w:asciiTheme="majorBidi" w:hAnsiTheme="majorBidi" w:cstheme="majorBidi"/>
          <w:sz w:val="26"/>
          <w:szCs w:val="26"/>
        </w:rPr>
        <w:t xml:space="preserve"> – Je viens avec toi !</w:t>
      </w:r>
    </w:p>
    <w:p w:rsidR="00A21D03" w:rsidRPr="00A21D03" w:rsidRDefault="00A21D03" w:rsidP="00A21D03">
      <w:pPr>
        <w:numPr>
          <w:ilvl w:val="1"/>
          <w:numId w:val="11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Le nom du personnage qui parle est toujours placé avant la réplique ; il s'écrit en lettres capitales et il est normalement suivi d'un point.</w:t>
      </w:r>
    </w:p>
    <w:p w:rsidR="00A21D03" w:rsidRPr="00A21D03" w:rsidRDefault="00A21D03" w:rsidP="00A21D03">
      <w:pPr>
        <w:shd w:val="clear" w:color="auto" w:fill="FBFBFB"/>
        <w:spacing w:after="240" w:line="480" w:lineRule="auto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b/>
          <w:bCs/>
          <w:sz w:val="26"/>
          <w:szCs w:val="26"/>
        </w:rPr>
        <w:t>&gt; </w:t>
      </w:r>
      <w:r w:rsidRPr="00A21D03">
        <w:rPr>
          <w:rFonts w:asciiTheme="majorBidi" w:hAnsiTheme="majorBidi" w:cstheme="majorBidi"/>
          <w:sz w:val="26"/>
          <w:szCs w:val="26"/>
        </w:rPr>
        <w:t xml:space="preserve">ROMÉO. – Oh ! </w:t>
      </w:r>
      <w:proofErr w:type="gramStart"/>
      <w:r w:rsidRPr="00A21D03">
        <w:rPr>
          <w:rFonts w:asciiTheme="majorBidi" w:hAnsiTheme="majorBidi" w:cstheme="majorBidi"/>
          <w:sz w:val="26"/>
          <w:szCs w:val="26"/>
        </w:rPr>
        <w:t>vas-tu</w:t>
      </w:r>
      <w:proofErr w:type="gramEnd"/>
      <w:r w:rsidRPr="00A21D03">
        <w:rPr>
          <w:rFonts w:asciiTheme="majorBidi" w:hAnsiTheme="majorBidi" w:cstheme="majorBidi"/>
          <w:sz w:val="26"/>
          <w:szCs w:val="26"/>
        </w:rPr>
        <w:t xml:space="preserve"> donc me laisser si peu satisfait ?</w:t>
      </w:r>
      <w:r w:rsidRPr="00A21D03">
        <w:rPr>
          <w:rFonts w:asciiTheme="majorBidi" w:hAnsiTheme="majorBidi" w:cstheme="majorBidi"/>
          <w:sz w:val="26"/>
          <w:szCs w:val="26"/>
        </w:rPr>
        <w:br/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 xml:space="preserve">JULIETTE. – Quelle satisfaction peux-tu obtenir cette </w:t>
      </w:r>
      <w:proofErr w:type="gramStart"/>
      <w:r w:rsidR="00684EB6">
        <w:rPr>
          <w:rFonts w:asciiTheme="majorBidi" w:hAnsiTheme="majorBidi" w:cstheme="majorBidi"/>
          <w:sz w:val="26"/>
          <w:szCs w:val="26"/>
        </w:rPr>
        <w:t xml:space="preserve">nuit  </w:t>
      </w:r>
      <w:r w:rsidRPr="00A21D03">
        <w:rPr>
          <w:rFonts w:asciiTheme="majorBidi" w:hAnsiTheme="majorBidi" w:cstheme="majorBidi"/>
          <w:sz w:val="26"/>
          <w:szCs w:val="26"/>
        </w:rPr>
        <w:t>?</w:t>
      </w:r>
      <w:proofErr w:type="gramEnd"/>
      <w:r w:rsidRPr="00A21D03">
        <w:rPr>
          <w:rFonts w:asciiTheme="majorBidi" w:hAnsiTheme="majorBidi" w:cstheme="majorBidi"/>
          <w:sz w:val="26"/>
          <w:szCs w:val="26"/>
        </w:rPr>
        <w:br/>
      </w:r>
      <w:r w:rsidRPr="00A21D03">
        <w:rPr>
          <w:rFonts w:asciiTheme="majorBidi" w:hAnsiTheme="majorBidi" w:cstheme="majorBidi"/>
          <w:sz w:val="26"/>
          <w:szCs w:val="26"/>
        </w:rPr>
        <w:lastRenderedPageBreak/>
        <w:t>ROMÉO. – Le solennel</w:t>
      </w:r>
      <w:r>
        <w:rPr>
          <w:rFonts w:asciiTheme="majorBidi" w:hAnsiTheme="majorBidi" w:cstheme="majorBidi"/>
          <w:sz w:val="26"/>
          <w:szCs w:val="26"/>
        </w:rPr>
        <w:t xml:space="preserve"> échange de ton amour contre le   </w:t>
      </w:r>
      <w:r w:rsidRPr="00A21D03">
        <w:rPr>
          <w:rFonts w:asciiTheme="majorBidi" w:hAnsiTheme="majorBidi" w:cstheme="majorBidi"/>
          <w:sz w:val="26"/>
          <w:szCs w:val="26"/>
        </w:rPr>
        <w:t xml:space="preserve">mien. </w:t>
      </w:r>
      <w:r w:rsidRPr="00A21D03">
        <w:rPr>
          <w:rFonts w:asciiTheme="majorBidi" w:hAnsiTheme="majorBidi" w:cstheme="majorBidi"/>
          <w:sz w:val="26"/>
          <w:szCs w:val="26"/>
        </w:rPr>
        <w:br/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> </w:t>
      </w:r>
      <w:r w:rsidRPr="00A21D03">
        <w:rPr>
          <w:rFonts w:asciiTheme="majorBidi" w:hAnsiTheme="majorBidi" w:cstheme="majorBidi"/>
          <w:sz w:val="26"/>
          <w:szCs w:val="26"/>
        </w:rPr>
        <w:t xml:space="preserve">(William Shakespeare, </w:t>
      </w:r>
      <w:r w:rsidRPr="00A21D03">
        <w:rPr>
          <w:rStyle w:val="g-n-ral-reference"/>
          <w:rFonts w:asciiTheme="majorBidi" w:hAnsiTheme="majorBidi" w:cstheme="majorBidi"/>
          <w:i/>
          <w:iCs/>
          <w:sz w:val="26"/>
          <w:szCs w:val="26"/>
        </w:rPr>
        <w:t>Roméo et Juliette</w:t>
      </w:r>
      <w:r w:rsidRPr="00A21D03">
        <w:rPr>
          <w:rFonts w:asciiTheme="majorBidi" w:hAnsiTheme="majorBidi" w:cstheme="majorBidi"/>
          <w:sz w:val="26"/>
          <w:szCs w:val="26"/>
        </w:rPr>
        <w:t>, II, 2, 1597)</w:t>
      </w:r>
    </w:p>
    <w:p w:rsidR="00A21D03" w:rsidRPr="00A21D03" w:rsidRDefault="00A21D03" w:rsidP="00A21D03">
      <w:pPr>
        <w:numPr>
          <w:ilvl w:val="0"/>
          <w:numId w:val="12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hAnsiTheme="majorBidi" w:cstheme="majorBidi"/>
          <w:sz w:val="26"/>
          <w:szCs w:val="26"/>
        </w:rPr>
      </w:pPr>
      <w:r w:rsidRPr="00A21D03">
        <w:rPr>
          <w:rFonts w:asciiTheme="majorBidi" w:hAnsiTheme="majorBidi" w:cstheme="majorBidi"/>
          <w:b/>
          <w:bCs/>
          <w:sz w:val="26"/>
          <w:szCs w:val="26"/>
        </w:rPr>
        <w:t>Le discours direct permet de donner de la vivacité à un récit, en donnant la parole directement aux personnages</w:t>
      </w:r>
    </w:p>
    <w:p w:rsidR="00684EB6" w:rsidRPr="00684EB6" w:rsidRDefault="00684EB6" w:rsidP="00684EB6">
      <w:pPr>
        <w:shd w:val="clear" w:color="auto" w:fill="FBFBFB"/>
        <w:spacing w:after="100" w:afterAutospacing="1" w:line="480" w:lineRule="auto"/>
        <w:textAlignment w:val="top"/>
        <w:outlineLvl w:val="1"/>
        <w:rPr>
          <w:rFonts w:ascii="OpenSans" w:eastAsia="Times New Roman" w:hAnsi="OpenSans" w:cs="Times New Roman"/>
          <w:color w:val="222222"/>
          <w:sz w:val="36"/>
          <w:szCs w:val="36"/>
          <w:lang w:eastAsia="fr-FR"/>
        </w:rPr>
      </w:pPr>
      <w:r>
        <w:rPr>
          <w:rFonts w:ascii="OpenSans" w:eastAsia="Times New Roman" w:hAnsi="OpenSans" w:cs="Times New Roman"/>
          <w:color w:val="222222"/>
          <w:sz w:val="36"/>
          <w:szCs w:val="36"/>
          <w:lang w:eastAsia="fr-FR"/>
        </w:rPr>
        <w:t xml:space="preserve">B- </w:t>
      </w:r>
      <w:r w:rsidRPr="00684EB6">
        <w:rPr>
          <w:rFonts w:ascii="OpenSans" w:eastAsia="Times New Roman" w:hAnsi="OpenSans" w:cs="Times New Roman"/>
          <w:color w:val="222222"/>
          <w:sz w:val="36"/>
          <w:szCs w:val="36"/>
          <w:lang w:eastAsia="fr-FR"/>
        </w:rPr>
        <w:t>Le discours indirect (ou style indirect)</w:t>
      </w:r>
    </w:p>
    <w:p w:rsidR="00684EB6" w:rsidRPr="00684EB6" w:rsidRDefault="00684EB6" w:rsidP="00684EB6">
      <w:pPr>
        <w:numPr>
          <w:ilvl w:val="0"/>
          <w:numId w:val="13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Les 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paroles des personnages sont rapportées indirectement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. C'est le narrateur ou le locuteur qui prend en charge les paroles des personnages.</w:t>
      </w:r>
    </w:p>
    <w:p w:rsidR="00684EB6" w:rsidRPr="00684EB6" w:rsidRDefault="00684EB6" w:rsidP="00684EB6">
      <w:pPr>
        <w:shd w:val="clear" w:color="auto" w:fill="FBFBFB"/>
        <w:spacing w:after="240" w:line="480" w:lineRule="auto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 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Paul dit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qu'il avait envie d'aller au cinéma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. Élodie s'exclama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qu'elle venait avec lui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.</w:t>
      </w:r>
    </w:p>
    <w:p w:rsidR="00684EB6" w:rsidRPr="00684EB6" w:rsidRDefault="00684EB6" w:rsidP="00684EB6">
      <w:pPr>
        <w:numPr>
          <w:ilvl w:val="0"/>
          <w:numId w:val="14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Caractéristiques du discours indirect</w:t>
      </w:r>
    </w:p>
    <w:p w:rsidR="00684EB6" w:rsidRPr="00684EB6" w:rsidRDefault="00684EB6" w:rsidP="00684EB6">
      <w:pPr>
        <w:numPr>
          <w:ilvl w:val="1"/>
          <w:numId w:val="14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verbe de parole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est placé 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devant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la réplique du personnage.</w:t>
      </w:r>
    </w:p>
    <w:p w:rsidR="00684EB6" w:rsidRPr="00684EB6" w:rsidRDefault="00684EB6" w:rsidP="00684EB6">
      <w:pPr>
        <w:numPr>
          <w:ilvl w:val="1"/>
          <w:numId w:val="14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Mots introducteurs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 : le discours indirect est introduit par les conjonctions de subordination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que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si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,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par les prépositions 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de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ou 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à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.</w:t>
      </w:r>
    </w:p>
    <w:p w:rsidR="00684EB6" w:rsidRPr="00684EB6" w:rsidRDefault="00684EB6" w:rsidP="00684EB6">
      <w:pPr>
        <w:shd w:val="clear" w:color="auto" w:fill="FBFBFB"/>
        <w:spacing w:after="0" w:line="480" w:lineRule="auto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 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Il affirme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que tout va bien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.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Il me demande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s'il peut venir me voir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.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 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Tu demandes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à sortir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.</w:t>
      </w:r>
    </w:p>
    <w:p w:rsidR="00684EB6" w:rsidRPr="00684EB6" w:rsidRDefault="00684EB6" w:rsidP="00684EB6">
      <w:pPr>
        <w:numPr>
          <w:ilvl w:val="1"/>
          <w:numId w:val="1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Ponctuation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 : plus de deux points derrière le verbe introducteur de parole, plus de tirets ni de guillemets, plus de points d'exclamation ou d'interrogation.</w:t>
      </w:r>
    </w:p>
    <w:p w:rsidR="00684EB6" w:rsidRPr="00684EB6" w:rsidRDefault="00684EB6" w:rsidP="00684EB6">
      <w:pPr>
        <w:numPr>
          <w:ilvl w:val="1"/>
          <w:numId w:val="1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Lexique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 : le langage familier ainsi que les mots marqueurs d'oralité sont supprimés.</w:t>
      </w:r>
    </w:p>
    <w:p w:rsidR="00684EB6" w:rsidRPr="00684EB6" w:rsidRDefault="00684EB6" w:rsidP="00684EB6">
      <w:pPr>
        <w:numPr>
          <w:ilvl w:val="1"/>
          <w:numId w:val="1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Personnes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 : les personnages qui parlent sont représentés par la troisième personne.</w:t>
      </w:r>
    </w:p>
    <w:p w:rsidR="00684EB6" w:rsidRPr="00684EB6" w:rsidRDefault="00684EB6" w:rsidP="00684EB6">
      <w:pPr>
        <w:numPr>
          <w:ilvl w:val="1"/>
          <w:numId w:val="1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lastRenderedPageBreak/>
        <w:t>Indices de temps et de lieu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 : ils sont modifiés car l'énoncé est coupé de la situation d'énonciation 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br/>
        <w:t>(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hier→ la veille ; demain →le lendemain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).</w:t>
      </w:r>
    </w:p>
    <w:p w:rsidR="00684EB6" w:rsidRPr="00684EB6" w:rsidRDefault="00684EB6" w:rsidP="00684EB6">
      <w:pPr>
        <w:numPr>
          <w:ilvl w:val="1"/>
          <w:numId w:val="1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Temps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 : le système des temps dépend du temps dominant dans le récit et donc de celui du verbe introducteur de paroles :</w:t>
      </w:r>
    </w:p>
    <w:p w:rsidR="00684EB6" w:rsidRPr="00684EB6" w:rsidRDefault="00684EB6" w:rsidP="00684EB6">
      <w:pPr>
        <w:numPr>
          <w:ilvl w:val="2"/>
          <w:numId w:val="15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si le verbe de parole est au présent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 : les temps utilisés seront les mêmes que ceux du discours direct.</w:t>
      </w:r>
    </w:p>
    <w:p w:rsidR="00684EB6" w:rsidRPr="00684EB6" w:rsidRDefault="00684EB6" w:rsidP="00684EB6">
      <w:pPr>
        <w:shd w:val="clear" w:color="auto" w:fill="FBFBFB"/>
        <w:spacing w:after="0" w:line="480" w:lineRule="auto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 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Paul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confie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à Nathan qu'il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est allé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au cinéma avec Élodie et qu'il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est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encore tout ému.</w:t>
      </w:r>
    </w:p>
    <w:p w:rsidR="00684EB6" w:rsidRPr="00684EB6" w:rsidRDefault="00684EB6" w:rsidP="00684EB6">
      <w:pPr>
        <w:numPr>
          <w:ilvl w:val="2"/>
          <w:numId w:val="16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si le verbe de parole est au passé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 : on applique la concordance des temps (voir ci-dessous).</w:t>
      </w:r>
    </w:p>
    <w:p w:rsidR="00684EB6" w:rsidRPr="00684EB6" w:rsidRDefault="00684EB6" w:rsidP="00684EB6">
      <w:pPr>
        <w:shd w:val="clear" w:color="auto" w:fill="FBFBFB"/>
        <w:spacing w:after="240" w:line="480" w:lineRule="auto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 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Paul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confia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à Nathan qu'il </w:t>
      </w:r>
      <w:r w:rsidRPr="00684EB6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était allé</w:t>
      </w:r>
      <w:r w:rsidRPr="00684EB6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 au cinéma avec Élodie et qu'il était encore tout ému</w:t>
      </w:r>
      <w:r w:rsidRPr="00684EB6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684EB6" w:rsidRPr="00684EB6" w:rsidRDefault="00684EB6" w:rsidP="00684EB6">
      <w:pPr>
        <w:numPr>
          <w:ilvl w:val="0"/>
          <w:numId w:val="17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684EB6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Le discours indirect permet de ne pas rompre le fil du récit, car les paroles des personnages en font alors partie.</w:t>
      </w:r>
    </w:p>
    <w:p w:rsidR="00684EB6" w:rsidRPr="00684EB6" w:rsidRDefault="00684EB6" w:rsidP="00684EB6">
      <w:pPr>
        <w:shd w:val="clear" w:color="auto" w:fill="FBFBFB"/>
        <w:spacing w:after="100" w:afterAutospacing="1" w:line="480" w:lineRule="auto"/>
        <w:textAlignment w:val="top"/>
        <w:outlineLvl w:val="1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>
        <w:rPr>
          <w:rFonts w:asciiTheme="majorBidi" w:eastAsia="Times New Roman" w:hAnsiTheme="majorBidi" w:cstheme="majorBidi"/>
          <w:caps/>
          <w:sz w:val="26"/>
          <w:szCs w:val="26"/>
          <w:lang w:eastAsia="fr-FR"/>
        </w:rPr>
        <w:t xml:space="preserve"> </w:t>
      </w:r>
    </w:p>
    <w:p w:rsidR="00C10501" w:rsidRPr="00C10501" w:rsidRDefault="00C10501" w:rsidP="00C10501">
      <w:pPr>
        <w:shd w:val="clear" w:color="auto" w:fill="FBFBFB"/>
        <w:spacing w:after="100" w:afterAutospacing="1" w:line="480" w:lineRule="auto"/>
        <w:textAlignment w:val="top"/>
        <w:outlineLvl w:val="1"/>
        <w:rPr>
          <w:rFonts w:asciiTheme="majorBidi" w:eastAsia="Times New Roman" w:hAnsiTheme="majorBidi" w:cstheme="majorBidi"/>
          <w:sz w:val="36"/>
          <w:szCs w:val="36"/>
          <w:lang w:eastAsia="fr-FR"/>
        </w:rPr>
      </w:pPr>
      <w:r w:rsidRPr="00C10501">
        <w:rPr>
          <w:rFonts w:asciiTheme="majorBidi" w:eastAsia="Times New Roman" w:hAnsiTheme="majorBidi" w:cstheme="majorBidi"/>
          <w:caps/>
          <w:sz w:val="36"/>
          <w:szCs w:val="36"/>
          <w:lang w:eastAsia="fr-FR"/>
        </w:rPr>
        <w:t xml:space="preserve">c. </w:t>
      </w:r>
      <w:r w:rsidRPr="00C10501">
        <w:rPr>
          <w:rFonts w:asciiTheme="majorBidi" w:eastAsia="Times New Roman" w:hAnsiTheme="majorBidi" w:cstheme="majorBidi"/>
          <w:sz w:val="36"/>
          <w:szCs w:val="36"/>
          <w:lang w:eastAsia="fr-FR"/>
        </w:rPr>
        <w:t>La concordance des temps</w:t>
      </w:r>
    </w:p>
    <w:p w:rsidR="00C10501" w:rsidRPr="00C10501" w:rsidRDefault="00C10501" w:rsidP="00C10501">
      <w:pPr>
        <w:numPr>
          <w:ilvl w:val="0"/>
          <w:numId w:val="18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Pour passer d'un discours à un autre (du discours direct au discours indirect ou inversement), il faut veiller à ce qu'on appelle la concordance des temps,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quand le</w:t>
      </w:r>
      <w:r w:rsidRPr="00C10501">
        <w:rPr>
          <w:rFonts w:ascii="Helvetica" w:eastAsia="Times New Roman" w:hAnsi="Helvetica" w:cs="Times New Roman"/>
          <w:b/>
          <w:bCs/>
          <w:color w:val="0063B0"/>
          <w:sz w:val="24"/>
          <w:szCs w:val="24"/>
          <w:lang w:eastAsia="fr-FR"/>
        </w:rPr>
        <w:t xml:space="preserve">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lastRenderedPageBreak/>
        <w:t>verbe introducteur de parole est à un temps du passé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 (quand il est au présent, les temps restent les mêmes d'un discours à l'autre).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4748"/>
      </w:tblGrid>
      <w:tr w:rsidR="00C10501" w:rsidRPr="00C10501" w:rsidTr="00C10501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fr-FR"/>
              </w:rPr>
              <w:t>discours direct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jc w:val="center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b/>
                <w:bCs/>
                <w:sz w:val="24"/>
                <w:szCs w:val="24"/>
                <w:lang w:eastAsia="fr-FR"/>
              </w:rPr>
              <w:t>discours indirect</w:t>
            </w:r>
          </w:p>
        </w:tc>
      </w:tr>
      <w:tr w:rsidR="00C10501" w:rsidRPr="00C10501" w:rsidTr="00C10501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présent 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br/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&gt;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 Paul affirma : « Je 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vais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 au cinéma. 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imparfait 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br/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&gt;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Paul affirma qu'il 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allait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 au cinéma.</w:t>
            </w:r>
          </w:p>
        </w:tc>
      </w:tr>
      <w:tr w:rsidR="00C10501" w:rsidRPr="00C10501" w:rsidTr="00C10501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imparfait 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br/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 xml:space="preserve">&gt;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>Paul affirma : « J'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étais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 tout ému hier. 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imparfait 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br/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&gt;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Paul affirma qu'il 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 xml:space="preserve">était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>tout ému la veille.</w:t>
            </w:r>
          </w:p>
        </w:tc>
      </w:tr>
      <w:tr w:rsidR="00C10501" w:rsidRPr="00C10501" w:rsidTr="00C10501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passé composé 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br/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&gt;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Paul affirma : « Je 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suis allé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 au cinéma hier. 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plus-que-parfait 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br/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&gt;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Paul affirma qu'il 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était allé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 au cinéma la veille.</w:t>
            </w:r>
          </w:p>
        </w:tc>
      </w:tr>
      <w:tr w:rsidR="00C10501" w:rsidRPr="00C10501" w:rsidTr="00C10501"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futur simple 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br/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&gt;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>Paul affirma : « J'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irai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 au cinéma demai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n. »</w:t>
            </w:r>
          </w:p>
        </w:tc>
        <w:tc>
          <w:tcPr>
            <w:tcW w:w="0" w:type="auto"/>
            <w:tcBorders>
              <w:top w:val="single" w:sz="6" w:space="0" w:color="777777"/>
              <w:left w:val="single" w:sz="6" w:space="0" w:color="777777"/>
              <w:bottom w:val="single" w:sz="6" w:space="0" w:color="777777"/>
              <w:right w:val="single" w:sz="6" w:space="0" w:color="777777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10501" w:rsidRPr="00C10501" w:rsidRDefault="00C10501" w:rsidP="00C10501">
            <w:pPr>
              <w:spacing w:before="100" w:beforeAutospacing="1" w:after="100" w:afterAutospacing="1" w:line="240" w:lineRule="auto"/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</w:pP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conditionnel présent 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br/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> </w:t>
            </w:r>
            <w:r w:rsidRPr="00C10501">
              <w:rPr>
                <w:rFonts w:ascii="Helvetica" w:eastAsia="Times New Roman" w:hAnsi="Helvetica" w:cs="Times New Roman"/>
                <w:b/>
                <w:bCs/>
                <w:color w:val="0063B0"/>
                <w:sz w:val="24"/>
                <w:szCs w:val="24"/>
                <w:lang w:eastAsia="fr-FR"/>
              </w:rPr>
              <w:t>&gt;</w:t>
            </w:r>
            <w:r w:rsidRPr="00C10501">
              <w:rPr>
                <w:rFonts w:ascii="Helvetica" w:eastAsia="Times New Roman" w:hAnsi="Helvetica" w:cs="Times New Roman"/>
                <w:sz w:val="24"/>
                <w:szCs w:val="24"/>
                <w:lang w:eastAsia="fr-FR"/>
              </w:rPr>
              <w:t xml:space="preserve">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 xml:space="preserve">Paul affirma qu'il 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sz w:val="24"/>
                <w:szCs w:val="24"/>
                <w:lang w:eastAsia="fr-FR"/>
              </w:rPr>
              <w:t>irait</w:t>
            </w:r>
            <w:r w:rsidRPr="00C10501">
              <w:rPr>
                <w:rFonts w:ascii="Helvetica" w:eastAsia="Times New Roman" w:hAnsi="Helvetica" w:cs="Times New Roman"/>
                <w:b/>
                <w:bCs/>
                <w:i/>
                <w:iCs/>
                <w:color w:val="99CC00"/>
                <w:sz w:val="24"/>
                <w:szCs w:val="24"/>
                <w:lang w:eastAsia="fr-FR"/>
              </w:rPr>
              <w:t xml:space="preserve"> </w:t>
            </w:r>
            <w:r w:rsidRPr="00C10501">
              <w:rPr>
                <w:rFonts w:ascii="Helvetica" w:eastAsia="Times New Roman" w:hAnsi="Helvetica" w:cs="Times New Roman"/>
                <w:i/>
                <w:iCs/>
                <w:sz w:val="24"/>
                <w:szCs w:val="24"/>
                <w:lang w:eastAsia="fr-FR"/>
              </w:rPr>
              <w:t>au cinéma le lendemain.</w:t>
            </w:r>
          </w:p>
        </w:tc>
      </w:tr>
    </w:tbl>
    <w:p w:rsidR="00C10501" w:rsidRDefault="00C10501" w:rsidP="00C10501">
      <w:pPr>
        <w:spacing w:line="360" w:lineRule="auto"/>
        <w:ind w:firstLine="708"/>
        <w:jc w:val="both"/>
        <w:rPr>
          <w:rFonts w:asciiTheme="majorBidi" w:hAnsiTheme="majorBidi" w:cstheme="majorBidi"/>
          <w:sz w:val="26"/>
          <w:szCs w:val="26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32"/>
        <w:gridCol w:w="3178"/>
        <w:gridCol w:w="3178"/>
      </w:tblGrid>
      <w:tr w:rsidR="00911509" w:rsidRPr="00911509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Présent =&gt; 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imparfait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m'a dit : "Je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vais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bien".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m'a dit qu'il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allait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bien.</w:t>
            </w:r>
          </w:p>
        </w:tc>
      </w:tr>
      <w:tr w:rsidR="00911509" w:rsidRPr="00911509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Futur</w:t>
            </w:r>
            <w:r w:rsidR="00CD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simple </w:t>
            </w: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=&gt; </w:t>
            </w:r>
          </w:p>
          <w:p w:rsidR="00911509" w:rsidRPr="00911509" w:rsidRDefault="00911509" w:rsidP="00CD04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conditionnel </w:t>
            </w:r>
            <w:r w:rsidR="00CD043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présent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m'a dit : "Je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téléphonerai".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m'a dit qu'il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téléphonerait.</w:t>
            </w:r>
          </w:p>
        </w:tc>
      </w:tr>
      <w:tr w:rsidR="00911509" w:rsidRPr="00911509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Futur antérieur =&gt; 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Conditionnel passé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m'a dit : "Nous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aurons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terminé la chambre avant de venir."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m'a dit qu'ils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auraient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terminé la chambre avant de venir.</w:t>
            </w:r>
          </w:p>
        </w:tc>
      </w:tr>
      <w:tr w:rsidR="00911509" w:rsidRPr="00911509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Passé </w:t>
            </w:r>
            <w:proofErr w:type="gramStart"/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composé</w:t>
            </w:r>
            <w:proofErr w:type="gramEnd"/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 =&gt; 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Plus-que-parfait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Il m'a dit : "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J’ai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tout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vendu".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m'a dit qu'il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avait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tout </w:t>
            </w:r>
            <w:r w:rsidRPr="009115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fr-FR"/>
              </w:rPr>
              <w:t>vendu.</w:t>
            </w:r>
          </w:p>
        </w:tc>
      </w:tr>
    </w:tbl>
    <w:p w:rsidR="00911509" w:rsidRPr="00911509" w:rsidRDefault="00911509" w:rsidP="0091150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:rsidR="00911509" w:rsidRPr="00911509" w:rsidRDefault="00911509" w:rsidP="00911509">
      <w:pPr>
        <w:spacing w:before="100" w:beforeAutospacing="1" w:after="100" w:afterAutospacing="1" w:line="240" w:lineRule="auto"/>
        <w:rPr>
          <w:rFonts w:asciiTheme="majorBidi" w:eastAsia="Times New Roman" w:hAnsiTheme="majorBidi" w:cstheme="majorBidi"/>
          <w:sz w:val="18"/>
          <w:szCs w:val="18"/>
          <w:lang w:eastAsia="fr-FR"/>
        </w:rPr>
      </w:pPr>
      <w:r w:rsidRPr="00911509">
        <w:rPr>
          <w:rFonts w:asciiTheme="majorBidi" w:eastAsia="Times New Roman" w:hAnsiTheme="majorBidi" w:cstheme="majorBidi"/>
          <w:b/>
          <w:sz w:val="24"/>
          <w:szCs w:val="24"/>
          <w:highlight w:val="yellow"/>
          <w:shd w:val="clear" w:color="auto" w:fill="FFFF00"/>
          <w:lang w:eastAsia="fr-FR"/>
        </w:rPr>
        <w:t>Les modifications des marqueurs de temps</w:t>
      </w:r>
      <w:r w:rsidRPr="00911509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dans le style indirect. En gardant toujours les concordances de temps précédentes. Ces changements sont utiles dans les narrations.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96"/>
        <w:gridCol w:w="3096"/>
        <w:gridCol w:w="3096"/>
      </w:tblGrid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fr-FR"/>
              </w:rPr>
              <w:t xml:space="preserve">Aujourd'hui =&gt; 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eastAsia="fr-FR"/>
              </w:rPr>
              <w:t xml:space="preserve">Ce jour-là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Lucie pensait : "Je vais faire les courses </w:t>
            </w:r>
            <w:r w:rsidRPr="0091150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r-FR"/>
              </w:rPr>
              <w:t>aujourd'hui".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Lucie pensait qu'elle allait faire les courses </w:t>
            </w:r>
            <w:r w:rsidRPr="0091150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r-FR"/>
              </w:rPr>
              <w:t>ce jour-là.</w:t>
            </w:r>
          </w:p>
        </w:tc>
      </w:tr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Hier =&gt; 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La veille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 commerçant lui a dit : "J'ai été livré </w:t>
            </w:r>
            <w:r w:rsidRPr="0091150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r-FR"/>
              </w:rPr>
              <w:t>hier".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Le commerçant lui a dit qu'il avait été livré </w:t>
            </w:r>
            <w:r w:rsidRPr="0091150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r-FR"/>
              </w:rPr>
              <w:t>la veille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lastRenderedPageBreak/>
              <w:t xml:space="preserve">Demain =&gt; 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Le lendemain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Mais il a ajouté : "Votre commande n'arrivera que </w:t>
            </w:r>
            <w:r w:rsidRPr="0091150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r-FR"/>
              </w:rPr>
              <w:t>demain"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Mais il a ajouté que sa commande n'arriverait que </w:t>
            </w:r>
            <w:r w:rsidRPr="0091150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r-FR"/>
              </w:rPr>
              <w:t>le lendemain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911509" w:rsidRPr="00911509">
        <w:trPr>
          <w:trHeight w:val="65"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 xml:space="preserve">(jour) prochain =&gt; </w:t>
            </w:r>
          </w:p>
          <w:p w:rsidR="00911509" w:rsidRPr="00911509" w:rsidRDefault="00911509" w:rsidP="00911509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fr-FR"/>
              </w:rPr>
              <w:t>Le (jour) suivant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a terminé par : "J'espère qu'elle n'arrivera pas que </w:t>
            </w:r>
            <w:r w:rsidRPr="0091150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r-FR"/>
              </w:rPr>
              <w:t>mardi prochain 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!"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Il a terminé en lui disant qu'il espérait qu'elle n'arriverait </w:t>
            </w:r>
            <w:r w:rsidRPr="00911509">
              <w:rPr>
                <w:rFonts w:ascii="Times New Roman" w:eastAsia="Times New Roman" w:hAnsi="Times New Roman" w:cs="Times New Roman"/>
                <w:color w:val="339966"/>
                <w:sz w:val="24"/>
                <w:szCs w:val="24"/>
                <w:lang w:eastAsia="fr-FR"/>
              </w:rPr>
              <w:t>pas que le mardi suivant</w:t>
            </w:r>
            <w:r w:rsidRPr="00911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</w:tbl>
    <w:p w:rsidR="00911509" w:rsidRPr="00911509" w:rsidRDefault="00911509" w:rsidP="00911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tbl>
      <w:tblPr>
        <w:tblW w:w="500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42"/>
        <w:gridCol w:w="8945"/>
      </w:tblGrid>
      <w:tr w:rsidR="00911509" w:rsidTr="00E8593E">
        <w:trPr>
          <w:tblCellSpacing w:w="0" w:type="dxa"/>
        </w:trPr>
        <w:tc>
          <w:tcPr>
            <w:tcW w:w="142" w:type="dxa"/>
            <w:shd w:val="clear" w:color="auto" w:fill="EFEFEF"/>
            <w:hideMark/>
          </w:tcPr>
          <w:p w:rsidR="00911509" w:rsidRDefault="00E8593E" w:rsidP="00CD043A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8945" w:type="dxa"/>
            <w:shd w:val="clear" w:color="auto" w:fill="F8F8F8"/>
            <w:hideMark/>
          </w:tcPr>
          <w:p w:rsidR="00911509" w:rsidRDefault="00911509" w:rsidP="00CD043A">
            <w:pPr>
              <w:pStyle w:val="NormalWeb"/>
              <w:spacing w:after="240" w:afterAutospacing="0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br/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="00CD043A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</w:p>
          <w:tbl>
            <w:tblPr>
              <w:tblW w:w="7561" w:type="dxa"/>
              <w:tblCellSpacing w:w="15" w:type="dxa"/>
              <w:shd w:val="clear" w:color="auto" w:fill="FFFFCC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221"/>
              <w:gridCol w:w="6340"/>
            </w:tblGrid>
            <w:tr w:rsidR="00911509" w:rsidTr="00E8593E">
              <w:trPr>
                <w:trHeight w:val="203"/>
                <w:tblCellSpacing w:w="15" w:type="dxa"/>
              </w:trPr>
              <w:tc>
                <w:tcPr>
                  <w:tcW w:w="1176" w:type="dxa"/>
                  <w:vMerge w:val="restart"/>
                  <w:shd w:val="clear" w:color="auto" w:fill="FFFFCC"/>
                  <w:vAlign w:val="center"/>
                  <w:hideMark/>
                </w:tcPr>
                <w:p w:rsidR="00911509" w:rsidRDefault="00E8593E" w:rsidP="00CD043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sz w:val="18"/>
                      <w:szCs w:val="18"/>
                      <w:lang w:eastAsia="fr-FR"/>
                    </w:rPr>
                    <w:t xml:space="preserve">  </w:t>
                  </w:r>
                </w:p>
              </w:tc>
              <w:tc>
                <w:tcPr>
                  <w:tcW w:w="6295" w:type="dxa"/>
                  <w:shd w:val="clear" w:color="auto" w:fill="FFFFCC"/>
                  <w:vAlign w:val="center"/>
                  <w:hideMark/>
                </w:tcPr>
                <w:p w:rsidR="00911509" w:rsidRDefault="00E8593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1509" w:rsidTr="00E8593E">
              <w:trPr>
                <w:trHeight w:val="40"/>
                <w:tblCellSpacing w:w="15" w:type="dxa"/>
              </w:trPr>
              <w:tc>
                <w:tcPr>
                  <w:tcW w:w="1176" w:type="dxa"/>
                  <w:vMerge/>
                  <w:shd w:val="clear" w:color="auto" w:fill="FFFFCC"/>
                  <w:vAlign w:val="center"/>
                  <w:hideMark/>
                </w:tcPr>
                <w:p w:rsidR="00911509" w:rsidRDefault="00911509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95" w:type="dxa"/>
                  <w:shd w:val="clear" w:color="auto" w:fill="FFFFCC"/>
                  <w:vAlign w:val="center"/>
                  <w:hideMark/>
                </w:tcPr>
                <w:p w:rsidR="00911509" w:rsidRDefault="00CD043A" w:rsidP="00E8593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911509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E8593E"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911509" w:rsidTr="00E8593E">
              <w:trPr>
                <w:trHeight w:val="40"/>
                <w:tblCellSpacing w:w="15" w:type="dxa"/>
              </w:trPr>
              <w:tc>
                <w:tcPr>
                  <w:tcW w:w="1176" w:type="dxa"/>
                  <w:vMerge/>
                  <w:shd w:val="clear" w:color="auto" w:fill="FFFFCC"/>
                  <w:vAlign w:val="center"/>
                  <w:hideMark/>
                </w:tcPr>
                <w:p w:rsidR="00911509" w:rsidRDefault="00911509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6295" w:type="dxa"/>
                  <w:shd w:val="clear" w:color="auto" w:fill="FFFFCC"/>
                  <w:vAlign w:val="center"/>
                  <w:hideMark/>
                </w:tcPr>
                <w:p w:rsidR="00911509" w:rsidRDefault="00CD043A" w:rsidP="00CD043A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1509" w:rsidRDefault="00911509">
            <w:pPr>
              <w:pStyle w:val="NormalWeb"/>
              <w:spacing w:after="240" w:afterAutospacing="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p w:rsidR="00911509" w:rsidRDefault="00E8593E">
            <w:pPr>
              <w:pStyle w:val="Titre1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911509" w:rsidRDefault="0091150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45"/>
            </w:tblGrid>
            <w:tr w:rsidR="00911509" w:rsidTr="00E859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11509" w:rsidRDefault="00E8593E">
                  <w:pP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911509" w:rsidRDefault="00911509">
            <w:pP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11509" w:rsidRPr="00911509" w:rsidRDefault="00911509" w:rsidP="00911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911509">
        <w:rPr>
          <w:rFonts w:ascii="Verdana" w:eastAsia="Times New Roman" w:hAnsi="Verdana" w:cs="Times New Roman"/>
          <w:b/>
          <w:sz w:val="24"/>
          <w:szCs w:val="24"/>
          <w:shd w:val="clear" w:color="auto" w:fill="FFFF00"/>
          <w:lang w:eastAsia="fr-FR"/>
        </w:rPr>
        <w:t>Les modifications des démonstratifs</w:t>
      </w:r>
      <w:r w:rsidRPr="0091150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dans le style indirect en gardant toujours les concordances de temps précédentes.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4"/>
        <w:gridCol w:w="4644"/>
      </w:tblGrid>
      <w:tr w:rsidR="00911509" w:rsidRPr="00911509" w:rsidTr="009115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dit : "Je n'ai plus ce livre."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dit qu'il n'avait plus ce livre-là.</w:t>
            </w:r>
          </w:p>
        </w:tc>
      </w:tr>
      <w:tr w:rsidR="00911509" w:rsidRPr="00911509" w:rsidTr="009115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dit : "Cet enfant est sage."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dit que cet enfant-là était sage.</w:t>
            </w:r>
          </w:p>
        </w:tc>
      </w:tr>
      <w:tr w:rsidR="00911509" w:rsidRPr="00911509" w:rsidTr="0091150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dit : "Je vais régler ce problème."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dit qu'il allait régler ce problème-là.</w:t>
            </w:r>
          </w:p>
        </w:tc>
      </w:tr>
    </w:tbl>
    <w:p w:rsidR="00911509" w:rsidRPr="00911509" w:rsidRDefault="00911509" w:rsidP="00911509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911509">
        <w:rPr>
          <w:rFonts w:ascii="Verdana" w:eastAsia="Times New Roman" w:hAnsi="Verdana" w:cs="Times New Roman"/>
          <w:b/>
          <w:sz w:val="24"/>
          <w:szCs w:val="24"/>
          <w:shd w:val="clear" w:color="auto" w:fill="FFFF00"/>
          <w:lang w:eastAsia="fr-FR"/>
        </w:rPr>
        <w:t>Autres modifications</w:t>
      </w:r>
      <w:r w:rsidRPr="00911509">
        <w:rPr>
          <w:rFonts w:ascii="Verdana" w:eastAsia="Times New Roman" w:hAnsi="Verdana" w:cs="Times New Roman"/>
          <w:sz w:val="24"/>
          <w:szCs w:val="24"/>
          <w:lang w:eastAsia="fr-FR"/>
        </w:rPr>
        <w:t xml:space="preserve"> 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096"/>
        <w:gridCol w:w="3096"/>
        <w:gridCol w:w="3096"/>
      </w:tblGrid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Est-ce que </w:t>
            </w:r>
            <w:r w:rsidRPr="0091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=&gt; si  / s'il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lui ai demandé : "Est-ce que tu viendras ?"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lui ai demandé s’il viendrait.</w:t>
            </w:r>
          </w:p>
        </w:tc>
      </w:tr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Qu'est-ce que  </w:t>
            </w:r>
            <w:r w:rsidRPr="0091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=&gt; Ce que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demandé : "Qu'est-ce que tu fais ?"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demandé ce que je faisais.</w:t>
            </w:r>
          </w:p>
        </w:tc>
      </w:tr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Qu'est-ce qui </w:t>
            </w:r>
            <w:r w:rsidRPr="0091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=&gt; Ce qui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demandé : "Qu'est-ce qui te fait plaisir ?"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demandé ce qui me faisait plaisir.</w:t>
            </w:r>
          </w:p>
        </w:tc>
      </w:tr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Qui est-ce qui / qui</w:t>
            </w:r>
            <w:r w:rsidRPr="0091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</w: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=&gt; qui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demandé : "Qui est-ce qui est volontaire ?"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m'a demandé qui était volontaire.</w:t>
            </w:r>
          </w:p>
        </w:tc>
      </w:tr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Les questions inversées =&gt;si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lui dit :</w:t>
            </w:r>
            <w:proofErr w:type="gramStart"/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"</w:t>
            </w:r>
            <w:proofErr w:type="gramEnd"/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Croyez-vous qu'elle viendra ?"'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lui a demandé s'il croyait qu'elle viendrait.</w:t>
            </w:r>
          </w:p>
        </w:tc>
      </w:tr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Les questions directes ne commençant pas par 'est-ce que' 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lastRenderedPageBreak/>
              <w:t>=&gt; gardent le pronom interrogatif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Il me demande :</w:t>
            </w:r>
            <w:proofErr w:type="gramStart"/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 "</w:t>
            </w:r>
            <w:proofErr w:type="gramEnd"/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Depuis quand dors-tu ?"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"</w:t>
            </w: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Où</w:t>
            </w: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vas-tu ?"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me demande depuis quand je dors.</w:t>
            </w:r>
          </w:p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me demande </w:t>
            </w:r>
            <w:r w:rsidRPr="009115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où</w:t>
            </w: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je vais.</w:t>
            </w:r>
          </w:p>
        </w:tc>
      </w:tr>
      <w:tr w:rsidR="00911509" w:rsidRPr="00911509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 xml:space="preserve">L'impératif </w:t>
            </w:r>
            <w:r w:rsidRPr="00911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br/>
              <w:t>=&gt; De+ infinitif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lui a dit : "Pars !"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1509" w:rsidRPr="00911509" w:rsidRDefault="00911509" w:rsidP="00911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11509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Il lui a dit de partir.</w:t>
            </w:r>
          </w:p>
        </w:tc>
      </w:tr>
    </w:tbl>
    <w:p w:rsidR="00911509" w:rsidRPr="00911509" w:rsidRDefault="00911509" w:rsidP="00911509">
      <w:pPr>
        <w:tabs>
          <w:tab w:val="left" w:pos="3525"/>
        </w:tabs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:rsidR="00911509" w:rsidRPr="00911509" w:rsidRDefault="00911509" w:rsidP="00C10501">
      <w:pPr>
        <w:shd w:val="clear" w:color="auto" w:fill="FBFBFB"/>
        <w:spacing w:after="100" w:afterAutospacing="1" w:line="480" w:lineRule="auto"/>
        <w:textAlignment w:val="top"/>
        <w:outlineLvl w:val="1"/>
        <w:rPr>
          <w:rFonts w:asciiTheme="majorBidi" w:eastAsia="Times New Roman" w:hAnsiTheme="majorBidi" w:cstheme="majorBidi"/>
          <w:caps/>
          <w:sz w:val="32"/>
          <w:szCs w:val="32"/>
          <w:lang w:eastAsia="fr-FR"/>
        </w:rPr>
      </w:pPr>
    </w:p>
    <w:p w:rsidR="00C10501" w:rsidRPr="00C10501" w:rsidRDefault="00C10501" w:rsidP="00C10501">
      <w:pPr>
        <w:shd w:val="clear" w:color="auto" w:fill="FBFBFB"/>
        <w:spacing w:after="100" w:afterAutospacing="1" w:line="480" w:lineRule="auto"/>
        <w:textAlignment w:val="top"/>
        <w:outlineLvl w:val="1"/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</w:pPr>
      <w:r w:rsidRPr="00C10501">
        <w:rPr>
          <w:rFonts w:asciiTheme="majorBidi" w:eastAsia="Times New Roman" w:hAnsiTheme="majorBidi" w:cstheme="majorBidi"/>
          <w:b/>
          <w:bCs/>
          <w:caps/>
          <w:sz w:val="32"/>
          <w:szCs w:val="32"/>
          <w:lang w:eastAsia="fr-FR"/>
        </w:rPr>
        <w:t xml:space="preserve">d. </w:t>
      </w:r>
      <w:r w:rsidRPr="00C10501">
        <w:rPr>
          <w:rFonts w:asciiTheme="majorBidi" w:eastAsia="Times New Roman" w:hAnsiTheme="majorBidi" w:cstheme="majorBidi"/>
          <w:b/>
          <w:bCs/>
          <w:sz w:val="32"/>
          <w:szCs w:val="32"/>
          <w:lang w:eastAsia="fr-FR"/>
        </w:rPr>
        <w:t>Le discours indirect libre (ou style indirect libre)</w:t>
      </w:r>
    </w:p>
    <w:p w:rsidR="00C10501" w:rsidRPr="00C10501" w:rsidRDefault="00C10501" w:rsidP="00C10501">
      <w:pPr>
        <w:numPr>
          <w:ilvl w:val="0"/>
          <w:numId w:val="19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Le discours indirect libre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reprend certaines caractéristiques du discours direct et certaines caractéristiques du discours indirect. </w:t>
      </w:r>
    </w:p>
    <w:p w:rsidR="00C10501" w:rsidRPr="00C10501" w:rsidRDefault="00C10501" w:rsidP="00C10501">
      <w:pPr>
        <w:shd w:val="clear" w:color="auto" w:fill="FBFBFB"/>
        <w:spacing w:after="0" w:line="480" w:lineRule="auto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 </w:t>
      </w:r>
      <w:r w:rsidRPr="00C10501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Élodie était surprise. 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Quoi ? Paul irait au cinéma sans elle ?</w:t>
      </w:r>
    </w:p>
    <w:p w:rsidR="00C10501" w:rsidRPr="00C10501" w:rsidRDefault="00C10501" w:rsidP="00C10501">
      <w:pPr>
        <w:numPr>
          <w:ilvl w:val="0"/>
          <w:numId w:val="20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Caractéristiques du discours indirect libre</w:t>
      </w:r>
    </w:p>
    <w:p w:rsidR="00C10501" w:rsidRPr="00C10501" w:rsidRDefault="00C10501" w:rsidP="00C10501">
      <w:pPr>
        <w:numPr>
          <w:ilvl w:val="1"/>
          <w:numId w:val="20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n'y a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pas de verbe introducteur de parole.</w:t>
      </w:r>
    </w:p>
    <w:p w:rsidR="00C10501" w:rsidRPr="00C10501" w:rsidRDefault="00C10501" w:rsidP="00C10501">
      <w:pPr>
        <w:numPr>
          <w:ilvl w:val="1"/>
          <w:numId w:val="20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Le discours indirect libre conserve du discours direct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les points d'exclamation et d'interrogation, les mots marqueurs d'oralité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. Il conserve du discours indirect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l'absence </w:t>
      </w:r>
      <w:proofErr w:type="gramStart"/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du guillemets</w:t>
      </w:r>
      <w:proofErr w:type="gramEnd"/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 ou de tirets, les temps du récit et la troisième personne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.</w:t>
      </w:r>
    </w:p>
    <w:p w:rsidR="00C10501" w:rsidRPr="00C10501" w:rsidRDefault="00C10501" w:rsidP="00C10501">
      <w:pPr>
        <w:numPr>
          <w:ilvl w:val="1"/>
          <w:numId w:val="20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Le discours indirect libre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permet d'accéder directement aux pensées d'un personnage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 :</w:t>
      </w:r>
    </w:p>
    <w:p w:rsidR="00C10501" w:rsidRPr="00C10501" w:rsidRDefault="00C10501" w:rsidP="00C10501">
      <w:pPr>
        <w:shd w:val="clear" w:color="auto" w:fill="FBFBFB"/>
        <w:spacing w:after="0" w:line="480" w:lineRule="auto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&gt; </w:t>
      </w:r>
      <w:r w:rsidRPr="00C10501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 xml:space="preserve">Alors la conscience du brave homme éclata. 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Non ! Il refusait, il ne voulait pas se risquer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br/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une fois encore sur de pareilles pentes. Toujours on abusait de sa complaisance,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br/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pour lui faire accepter peu à peu des choses dont il 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lastRenderedPageBreak/>
        <w:t xml:space="preserve">tombait malade ensuite,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br/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 xml:space="preserve">tant elles lui barraient le cœur. Puisqu'il n'avait pas de dot à donner, il ne pouvait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br/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 </w:t>
      </w:r>
      <w:r w:rsidRPr="00C10501">
        <w:rPr>
          <w:rFonts w:asciiTheme="majorBidi" w:eastAsia="Times New Roman" w:hAnsiTheme="majorBidi" w:cstheme="majorBidi"/>
          <w:b/>
          <w:bCs/>
          <w:i/>
          <w:iCs/>
          <w:sz w:val="26"/>
          <w:szCs w:val="26"/>
          <w:lang w:eastAsia="fr-FR"/>
        </w:rPr>
        <w:t>en promettre une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 xml:space="preserve">. 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(Émile Zola, </w:t>
      </w:r>
      <w:proofErr w:type="spellStart"/>
      <w:r w:rsidRPr="00C10501">
        <w:rPr>
          <w:rFonts w:asciiTheme="majorBidi" w:eastAsia="Times New Roman" w:hAnsiTheme="majorBidi" w:cstheme="majorBidi"/>
          <w:i/>
          <w:iCs/>
          <w:sz w:val="26"/>
          <w:szCs w:val="26"/>
          <w:lang w:eastAsia="fr-FR"/>
        </w:rPr>
        <w:t>Pot-Bouille</w:t>
      </w:r>
      <w:proofErr w:type="spellEnd"/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, 1882)</w:t>
      </w:r>
    </w:p>
    <w:p w:rsidR="00C10501" w:rsidRPr="00C10501" w:rsidRDefault="00C10501" w:rsidP="00C10501">
      <w:pPr>
        <w:numPr>
          <w:ilvl w:val="1"/>
          <w:numId w:val="21"/>
        </w:numPr>
        <w:shd w:val="clear" w:color="auto" w:fill="FBFBFB"/>
        <w:spacing w:before="100" w:beforeAutospacing="1" w:after="100" w:afterAutospacing="1" w:line="480" w:lineRule="auto"/>
        <w:ind w:left="0"/>
        <w:jc w:val="both"/>
        <w:textAlignment w:val="top"/>
        <w:rPr>
          <w:rFonts w:asciiTheme="majorBidi" w:eastAsia="Times New Roman" w:hAnsiTheme="majorBidi" w:cstheme="majorBidi"/>
          <w:sz w:val="26"/>
          <w:szCs w:val="26"/>
          <w:lang w:eastAsia="fr-FR"/>
        </w:rPr>
      </w:pP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 xml:space="preserve">Il peut également avoir pour fonction de brouiller les voix, puisque dans certains passages au discours indirect libre, le lecteur </w:t>
      </w:r>
      <w:r w:rsidRPr="00C10501">
        <w:rPr>
          <w:rFonts w:asciiTheme="majorBidi" w:eastAsia="Times New Roman" w:hAnsiTheme="majorBidi" w:cstheme="majorBidi"/>
          <w:b/>
          <w:bCs/>
          <w:sz w:val="26"/>
          <w:szCs w:val="26"/>
          <w:lang w:eastAsia="fr-FR"/>
        </w:rPr>
        <w:t>ne peut distinguer qui parle </w:t>
      </w:r>
      <w:r w:rsidRPr="00C10501">
        <w:rPr>
          <w:rFonts w:asciiTheme="majorBidi" w:eastAsia="Times New Roman" w:hAnsiTheme="majorBidi" w:cstheme="majorBidi"/>
          <w:sz w:val="26"/>
          <w:szCs w:val="26"/>
          <w:lang w:eastAsia="fr-FR"/>
        </w:rPr>
        <w:t>: le narrateur ou le personnage ? </w:t>
      </w:r>
    </w:p>
    <w:p w:rsidR="00A21D03" w:rsidRDefault="00911509" w:rsidP="00C10501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Exercice 1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Indique si les extraits de texte en gras sont au discours dire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ct, indirect ou indirect libre </w:t>
      </w:r>
    </w:p>
    <w:p w:rsid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6"/>
          <w:szCs w:val="26"/>
        </w:rPr>
      </w:pP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sz w:val="26"/>
          <w:szCs w:val="26"/>
        </w:rPr>
        <w:t>1</w:t>
      </w:r>
      <w:r w:rsidRPr="008F412D">
        <w:rPr>
          <w:rFonts w:asciiTheme="majorBidi" w:hAnsiTheme="majorBidi" w:cstheme="majorBidi"/>
          <w:b/>
          <w:bCs/>
          <w:color w:val="4F82BE"/>
          <w:sz w:val="26"/>
          <w:szCs w:val="26"/>
        </w:rPr>
        <w:t xml:space="preserve">.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«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Ça n'est pas bien, Jacques, de me mépriser comme ça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. » (Maupassant, « Une fille de ferme »)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sz w:val="26"/>
          <w:szCs w:val="26"/>
        </w:rPr>
        <w:t>2</w:t>
      </w:r>
      <w:r w:rsidRPr="008F412D">
        <w:rPr>
          <w:rFonts w:asciiTheme="majorBidi" w:hAnsiTheme="majorBidi" w:cstheme="majorBidi"/>
          <w:b/>
          <w:bCs/>
          <w:color w:val="4F82BE"/>
          <w:sz w:val="26"/>
          <w:szCs w:val="26"/>
        </w:rPr>
        <w:t xml:space="preserve">.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« Il protesta.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Non, il ne la méprisait pas, mais il était amoureux, voilà tout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. » (Maupassant, « Une fille de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ferme »)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sz w:val="26"/>
          <w:szCs w:val="26"/>
        </w:rPr>
        <w:t>3</w:t>
      </w:r>
      <w:r w:rsidRPr="008F412D">
        <w:rPr>
          <w:rFonts w:asciiTheme="majorBidi" w:hAnsiTheme="majorBidi" w:cstheme="majorBidi"/>
          <w:b/>
          <w:bCs/>
          <w:color w:val="4F82BE"/>
          <w:sz w:val="26"/>
          <w:szCs w:val="26"/>
        </w:rPr>
        <w:t xml:space="preserve">.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« Cependant, Mes-Bottes, accompagné de ses deux camarades, était venu s’accouder sur la barrière, en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attendant qu’un coin du comptoir fût libre. Il avait un rire de poulie mal graissée, hochant la tête, les yeux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attendris, fixés sur la machine à soûler.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Tonnerre de Dieu ! </w:t>
      </w:r>
      <w:proofErr w:type="gramStart"/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elle</w:t>
      </w:r>
      <w:proofErr w:type="gramEnd"/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était bien gentille ! Il y avait, dans ce gros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color w:val="000000"/>
          <w:sz w:val="26"/>
          <w:szCs w:val="26"/>
        </w:rPr>
      </w:pPr>
      <w:proofErr w:type="gramStart"/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bedon</w:t>
      </w:r>
      <w:proofErr w:type="gramEnd"/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de cuivre, de quoi se tenir le gosier au frais pendant huit jours. Lui, aurait voulu qu’on lui soudât le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bout du serpentin entre les dents, pour sentir le vitriol encore chaud l’emplir, lui descendre jusqu’aux</w:t>
      </w:r>
      <w:r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talons, toujours, toujours, comme un petit ruisseau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. » (Zola, </w:t>
      </w:r>
      <w:r w:rsidRPr="008F412D">
        <w:rPr>
          <w:rFonts w:asciiTheme="majorBidi" w:hAnsiTheme="majorBidi" w:cstheme="majorBidi"/>
          <w:i/>
          <w:iCs/>
          <w:color w:val="000000"/>
          <w:sz w:val="26"/>
          <w:szCs w:val="26"/>
        </w:rPr>
        <w:t>L’</w:t>
      </w:r>
      <w:proofErr w:type="spellStart"/>
      <w:r w:rsidRPr="008F412D">
        <w:rPr>
          <w:rFonts w:asciiTheme="majorBidi" w:hAnsiTheme="majorBidi" w:cstheme="majorBidi"/>
          <w:i/>
          <w:iCs/>
          <w:color w:val="000000"/>
          <w:sz w:val="26"/>
          <w:szCs w:val="26"/>
        </w:rPr>
        <w:t>Assomoir</w:t>
      </w:r>
      <w:proofErr w:type="spellEnd"/>
      <w:r w:rsidRPr="008F412D">
        <w:rPr>
          <w:rFonts w:asciiTheme="majorBidi" w:hAnsiTheme="majorBidi" w:cstheme="majorBidi"/>
          <w:color w:val="000000"/>
          <w:sz w:val="26"/>
          <w:szCs w:val="26"/>
        </w:rPr>
        <w:t>).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sz w:val="26"/>
          <w:szCs w:val="26"/>
        </w:rPr>
        <w:lastRenderedPageBreak/>
        <w:t>4</w:t>
      </w:r>
      <w:r w:rsidRPr="008F412D">
        <w:rPr>
          <w:rFonts w:asciiTheme="majorBidi" w:hAnsiTheme="majorBidi" w:cstheme="majorBidi"/>
          <w:b/>
          <w:bCs/>
          <w:color w:val="4F82BE"/>
          <w:sz w:val="26"/>
          <w:szCs w:val="26"/>
        </w:rPr>
        <w:t xml:space="preserve">.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« Alors, Gervaise, prise d’un frisson, recula ; et elle tâchait de sourire, en murmurant :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—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C’est bête, ça me fait froid, cette machine… La boisson me fait froid…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» (Zola, </w:t>
      </w:r>
      <w:r w:rsidRPr="008F412D">
        <w:rPr>
          <w:rFonts w:asciiTheme="majorBidi" w:hAnsiTheme="majorBidi" w:cstheme="majorBidi"/>
          <w:i/>
          <w:iCs/>
          <w:color w:val="000000"/>
          <w:sz w:val="26"/>
          <w:szCs w:val="26"/>
        </w:rPr>
        <w:t>L’</w:t>
      </w:r>
      <w:proofErr w:type="spellStart"/>
      <w:r w:rsidRPr="008F412D">
        <w:rPr>
          <w:rFonts w:asciiTheme="majorBidi" w:hAnsiTheme="majorBidi" w:cstheme="majorBidi"/>
          <w:i/>
          <w:iCs/>
          <w:color w:val="000000"/>
          <w:sz w:val="26"/>
          <w:szCs w:val="26"/>
        </w:rPr>
        <w:t>Assomoir</w:t>
      </w:r>
      <w:proofErr w:type="spellEnd"/>
      <w:r w:rsidRPr="008F412D">
        <w:rPr>
          <w:rFonts w:asciiTheme="majorBidi" w:hAnsiTheme="majorBidi" w:cstheme="majorBidi"/>
          <w:color w:val="000000"/>
          <w:sz w:val="26"/>
          <w:szCs w:val="26"/>
        </w:rPr>
        <w:t>)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sz w:val="26"/>
          <w:szCs w:val="26"/>
        </w:rPr>
        <w:t>5</w:t>
      </w:r>
      <w:r w:rsidRPr="008F412D">
        <w:rPr>
          <w:rFonts w:asciiTheme="majorBidi" w:hAnsiTheme="majorBidi" w:cstheme="majorBidi"/>
          <w:b/>
          <w:bCs/>
          <w:color w:val="4F82BE"/>
          <w:sz w:val="26"/>
          <w:szCs w:val="26"/>
        </w:rPr>
        <w:t xml:space="preserve">.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« Il se disait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heureux d'être échappé aux affaires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. » (Flaubert, </w:t>
      </w:r>
      <w:r w:rsidRPr="008F412D">
        <w:rPr>
          <w:rFonts w:asciiTheme="majorBidi" w:hAnsiTheme="majorBidi" w:cstheme="majorBidi"/>
          <w:i/>
          <w:iCs/>
          <w:color w:val="000000"/>
          <w:sz w:val="26"/>
          <w:szCs w:val="26"/>
        </w:rPr>
        <w:t>L’Education sentimentale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)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sz w:val="26"/>
          <w:szCs w:val="26"/>
        </w:rPr>
        <w:t>6</w:t>
      </w:r>
      <w:r w:rsidRPr="008F412D">
        <w:rPr>
          <w:rFonts w:asciiTheme="majorBidi" w:hAnsiTheme="majorBidi" w:cstheme="majorBidi"/>
          <w:b/>
          <w:bCs/>
          <w:color w:val="4F82BE"/>
          <w:sz w:val="26"/>
          <w:szCs w:val="26"/>
        </w:rPr>
        <w:t xml:space="preserve">.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« Elle lui dit :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−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Je vous remercie, monsieur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.» (Flaubert, </w:t>
      </w:r>
      <w:r w:rsidRPr="008F412D">
        <w:rPr>
          <w:rFonts w:asciiTheme="majorBidi" w:hAnsiTheme="majorBidi" w:cstheme="majorBidi"/>
          <w:i/>
          <w:iCs/>
          <w:color w:val="000000"/>
          <w:sz w:val="26"/>
          <w:szCs w:val="26"/>
        </w:rPr>
        <w:t>L’Education sentimentale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).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sz w:val="26"/>
          <w:szCs w:val="26"/>
        </w:rPr>
        <w:t>7</w:t>
      </w:r>
      <w:r w:rsidRPr="008F412D">
        <w:rPr>
          <w:rFonts w:asciiTheme="majorBidi" w:hAnsiTheme="majorBidi" w:cstheme="majorBidi"/>
          <w:b/>
          <w:bCs/>
          <w:color w:val="4F82BE"/>
          <w:sz w:val="26"/>
          <w:szCs w:val="26"/>
        </w:rPr>
        <w:t xml:space="preserve">.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« Autour des tables rondes, des bourgeois mangeaient, un garçon de café circulait ; M. et Mme Arnoux étaient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dans le fond, à droite ; il s'assit sur la longue banquette de velours, ayant ramassé un journal qui se trouvait là.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Ils</w:t>
      </w: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devaient, à </w:t>
      </w:r>
      <w:proofErr w:type="spellStart"/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Montereau</w:t>
      </w:r>
      <w:proofErr w:type="spellEnd"/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 xml:space="preserve">, prendre la diligence de </w:t>
      </w:r>
      <w:proofErr w:type="spellStart"/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Châlons</w:t>
      </w:r>
      <w:proofErr w:type="spellEnd"/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. Leur voyage en Suisse durerait un mois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. »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(Flaubert, </w:t>
      </w:r>
      <w:r w:rsidRPr="008F412D">
        <w:rPr>
          <w:rFonts w:asciiTheme="majorBidi" w:hAnsiTheme="majorBidi" w:cstheme="majorBidi"/>
          <w:i/>
          <w:iCs/>
          <w:color w:val="000000"/>
          <w:sz w:val="26"/>
          <w:szCs w:val="26"/>
        </w:rPr>
        <w:t>L’Education sentimentale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)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b/>
          <w:bCs/>
          <w:sz w:val="26"/>
          <w:szCs w:val="26"/>
        </w:rPr>
        <w:t>8</w:t>
      </w:r>
      <w:r w:rsidRPr="008F412D">
        <w:rPr>
          <w:rFonts w:asciiTheme="majorBidi" w:hAnsiTheme="majorBidi" w:cstheme="majorBidi"/>
          <w:b/>
          <w:bCs/>
          <w:color w:val="4F82BE"/>
          <w:sz w:val="26"/>
          <w:szCs w:val="26"/>
        </w:rPr>
        <w:t xml:space="preserve">. 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« Un employé souleva la portière, et répondit que </w:t>
      </w:r>
      <w:r w:rsidRPr="008F412D">
        <w:rPr>
          <w:rFonts w:asciiTheme="majorBidi" w:hAnsiTheme="majorBidi" w:cstheme="majorBidi"/>
          <w:b/>
          <w:bCs/>
          <w:color w:val="000000"/>
          <w:sz w:val="26"/>
          <w:szCs w:val="26"/>
        </w:rPr>
        <w:t>Monsieur ne serait pas "au magasin" avant cinq heures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.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 w:rsidRPr="008F412D">
        <w:rPr>
          <w:rFonts w:asciiTheme="majorBidi" w:hAnsiTheme="majorBidi" w:cstheme="majorBidi"/>
          <w:color w:val="000000"/>
          <w:sz w:val="26"/>
          <w:szCs w:val="26"/>
        </w:rPr>
        <w:t xml:space="preserve">» (Flaubert, </w:t>
      </w:r>
      <w:r w:rsidRPr="008F412D">
        <w:rPr>
          <w:rFonts w:asciiTheme="majorBidi" w:hAnsiTheme="majorBidi" w:cstheme="majorBidi"/>
          <w:i/>
          <w:iCs/>
          <w:color w:val="000000"/>
          <w:sz w:val="26"/>
          <w:szCs w:val="26"/>
        </w:rPr>
        <w:t>L’Education sentimentale</w:t>
      </w:r>
      <w:r w:rsidRPr="008F412D">
        <w:rPr>
          <w:rFonts w:asciiTheme="majorBidi" w:hAnsiTheme="majorBidi" w:cstheme="majorBidi"/>
          <w:color w:val="000000"/>
          <w:sz w:val="26"/>
          <w:szCs w:val="26"/>
        </w:rPr>
        <w:t>)</w:t>
      </w:r>
    </w:p>
    <w:p w:rsidR="008F412D" w:rsidRPr="008F412D" w:rsidRDefault="008F412D" w:rsidP="008F412D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  <w:r>
        <w:rPr>
          <w:rFonts w:asciiTheme="majorBidi" w:hAnsiTheme="majorBidi" w:cstheme="majorBidi"/>
          <w:color w:val="000000"/>
          <w:sz w:val="26"/>
          <w:szCs w:val="26"/>
        </w:rPr>
        <w:t xml:space="preserve"> </w:t>
      </w:r>
    </w:p>
    <w:p w:rsidR="00911509" w:rsidRPr="00911509" w:rsidRDefault="008F412D" w:rsidP="00911509">
      <w:pPr>
        <w:pStyle w:val="NormalWeb"/>
        <w:tabs>
          <w:tab w:val="left" w:pos="3525"/>
        </w:tabs>
        <w:rPr>
          <w:rFonts w:asciiTheme="majorBidi" w:hAnsiTheme="majorBidi" w:cstheme="majorBidi"/>
          <w:color w:val="auto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Exercice2 :</w:t>
      </w:r>
      <w:r w:rsidR="00911509" w:rsidRPr="00911509">
        <w:rPr>
          <w:rFonts w:ascii="Verdana" w:hAnsi="Verdana"/>
          <w:b/>
          <w:bCs/>
          <w:color w:val="008080"/>
        </w:rPr>
        <w:t xml:space="preserve"> </w:t>
      </w:r>
      <w:r w:rsidR="00911509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Mettez </w:t>
      </w:r>
      <w:r w:rsidR="00911509" w:rsidRPr="00911509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ces phrases à la forme indirecte. </w:t>
      </w:r>
      <w:r w:rsidR="00911509">
        <w:rPr>
          <w:rFonts w:asciiTheme="majorBidi" w:hAnsiTheme="majorBidi" w:cstheme="majorBidi"/>
          <w:b/>
          <w:bCs/>
          <w:color w:val="auto"/>
          <w:sz w:val="26"/>
          <w:szCs w:val="26"/>
        </w:rPr>
        <w:t xml:space="preserve"> </w:t>
      </w:r>
    </w:p>
    <w:p w:rsidR="008F412D" w:rsidRDefault="008F412D" w:rsidP="008F412D">
      <w:pPr>
        <w:spacing w:line="360" w:lineRule="auto"/>
        <w:jc w:val="both"/>
        <w:rPr>
          <w:rFonts w:asciiTheme="majorBidi" w:hAnsiTheme="majorBidi" w:cstheme="majorBidi"/>
          <w:color w:val="000000"/>
          <w:sz w:val="26"/>
          <w:szCs w:val="26"/>
        </w:rPr>
      </w:pPr>
    </w:p>
    <w:p w:rsidR="0046378E" w:rsidRPr="0046378E" w:rsidRDefault="0046378E" w:rsidP="0046378E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46378E">
        <w:rPr>
          <w:rFonts w:asciiTheme="majorBidi" w:hAnsiTheme="majorBidi" w:cstheme="majorBidi"/>
          <w:sz w:val="26"/>
          <w:szCs w:val="26"/>
        </w:rPr>
        <w:t xml:space="preserve">  1- Il déclara : 'Demain, nous ne serons plus à Meaux.'</w:t>
      </w:r>
    </w:p>
    <w:p w:rsidR="00911509" w:rsidRPr="0046378E" w:rsidRDefault="0046378E" w:rsidP="0046378E">
      <w:pPr>
        <w:tabs>
          <w:tab w:val="left" w:pos="900"/>
        </w:tabs>
        <w:rPr>
          <w:rFonts w:asciiTheme="majorBidi" w:hAnsiTheme="majorBidi" w:cstheme="majorBidi"/>
          <w:sz w:val="26"/>
          <w:szCs w:val="26"/>
        </w:rPr>
      </w:pPr>
      <w:r w:rsidRPr="0046378E">
        <w:rPr>
          <w:rFonts w:asciiTheme="majorBidi" w:hAnsiTheme="majorBidi" w:cstheme="majorBidi"/>
          <w:sz w:val="26"/>
          <w:szCs w:val="26"/>
        </w:rPr>
        <w:tab/>
        <w:t>----</w:t>
      </w:r>
      <w:proofErr w:type="gramStart"/>
      <w:r w:rsidRPr="0046378E">
        <w:rPr>
          <w:rFonts w:asciiTheme="majorBidi" w:hAnsiTheme="majorBidi" w:cstheme="majorBidi"/>
          <w:sz w:val="26"/>
          <w:szCs w:val="26"/>
        </w:rPr>
        <w:t>)=</w:t>
      </w:r>
      <w:proofErr w:type="gramEnd"/>
      <w:r w:rsidRPr="0046378E">
        <w:rPr>
          <w:rFonts w:asciiTheme="majorBidi" w:hAnsiTheme="majorBidi" w:cstheme="majorBidi"/>
          <w:sz w:val="26"/>
          <w:szCs w:val="26"/>
        </w:rPr>
        <w:t>&gt; Il déclara que…..</w:t>
      </w:r>
    </w:p>
    <w:p w:rsidR="0046378E" w:rsidRPr="0046378E" w:rsidRDefault="0046378E" w:rsidP="0046378E">
      <w:pPr>
        <w:tabs>
          <w:tab w:val="left" w:pos="900"/>
        </w:tabs>
        <w:rPr>
          <w:rFonts w:asciiTheme="majorBidi" w:hAnsiTheme="majorBidi" w:cstheme="majorBidi"/>
          <w:sz w:val="26"/>
          <w:szCs w:val="26"/>
        </w:rPr>
      </w:pPr>
      <w:r w:rsidRPr="0046378E">
        <w:rPr>
          <w:rFonts w:asciiTheme="majorBidi" w:hAnsiTheme="majorBidi" w:cstheme="majorBidi"/>
          <w:sz w:val="26"/>
          <w:szCs w:val="26"/>
        </w:rPr>
        <w:t>2-Pierre m'a demandé : 'Manges-tu avec Sarah ?'</w:t>
      </w:r>
    </w:p>
    <w:p w:rsidR="0046378E" w:rsidRPr="0046378E" w:rsidRDefault="0046378E" w:rsidP="0046378E">
      <w:pPr>
        <w:tabs>
          <w:tab w:val="left" w:pos="900"/>
        </w:tabs>
        <w:rPr>
          <w:rFonts w:asciiTheme="majorBidi" w:hAnsiTheme="majorBidi" w:cstheme="majorBidi"/>
          <w:sz w:val="26"/>
          <w:szCs w:val="26"/>
        </w:rPr>
      </w:pPr>
      <w:r w:rsidRPr="0046378E">
        <w:rPr>
          <w:rFonts w:asciiTheme="majorBidi" w:hAnsiTheme="majorBidi" w:cstheme="majorBidi"/>
          <w:sz w:val="26"/>
          <w:szCs w:val="26"/>
        </w:rPr>
        <w:t>------</w:t>
      </w:r>
      <w:proofErr w:type="gramStart"/>
      <w:r w:rsidRPr="0046378E">
        <w:rPr>
          <w:rFonts w:asciiTheme="majorBidi" w:hAnsiTheme="majorBidi" w:cstheme="majorBidi"/>
          <w:sz w:val="26"/>
          <w:szCs w:val="26"/>
        </w:rPr>
        <w:t>)Pierre</w:t>
      </w:r>
      <w:proofErr w:type="gramEnd"/>
      <w:r w:rsidRPr="0046378E">
        <w:rPr>
          <w:rFonts w:asciiTheme="majorBidi" w:hAnsiTheme="majorBidi" w:cstheme="majorBidi"/>
          <w:sz w:val="26"/>
          <w:szCs w:val="26"/>
        </w:rPr>
        <w:t xml:space="preserve"> m'a demandé….</w:t>
      </w:r>
    </w:p>
    <w:p w:rsidR="0046378E" w:rsidRPr="0046378E" w:rsidRDefault="0046378E" w:rsidP="0046378E">
      <w:pPr>
        <w:tabs>
          <w:tab w:val="left" w:pos="900"/>
        </w:tabs>
        <w:rPr>
          <w:rFonts w:asciiTheme="majorBidi" w:hAnsiTheme="majorBidi" w:cstheme="majorBidi"/>
          <w:sz w:val="26"/>
          <w:szCs w:val="26"/>
        </w:rPr>
      </w:pPr>
    </w:p>
    <w:p w:rsidR="0046378E" w:rsidRDefault="0046378E" w:rsidP="0046378E">
      <w:pPr>
        <w:tabs>
          <w:tab w:val="left" w:pos="900"/>
        </w:tabs>
        <w:rPr>
          <w:rFonts w:ascii="Verdana" w:hAnsi="Verdana"/>
          <w:b/>
          <w:bCs/>
        </w:rPr>
      </w:pPr>
    </w:p>
    <w:p w:rsidR="0046378E" w:rsidRPr="0046378E" w:rsidRDefault="0046378E" w:rsidP="0046378E">
      <w:pPr>
        <w:tabs>
          <w:tab w:val="left" w:pos="900"/>
        </w:tabs>
        <w:rPr>
          <w:rFonts w:asciiTheme="majorBidi" w:hAnsiTheme="majorBidi" w:cstheme="majorBidi"/>
          <w:sz w:val="26"/>
          <w:szCs w:val="26"/>
        </w:rPr>
      </w:pPr>
      <w:r w:rsidRPr="0046378E">
        <w:rPr>
          <w:rFonts w:asciiTheme="majorBidi" w:hAnsiTheme="majorBidi" w:cstheme="majorBidi"/>
          <w:sz w:val="26"/>
          <w:szCs w:val="26"/>
        </w:rPr>
        <w:t>3-Philippe m'a dit : 'Je travaille à Paris</w:t>
      </w:r>
    </w:p>
    <w:p w:rsidR="0046378E" w:rsidRPr="0046378E" w:rsidRDefault="0046378E" w:rsidP="0046378E">
      <w:pPr>
        <w:tabs>
          <w:tab w:val="left" w:pos="900"/>
        </w:tabs>
        <w:rPr>
          <w:rFonts w:asciiTheme="majorBidi" w:hAnsiTheme="majorBidi" w:cstheme="majorBidi"/>
          <w:sz w:val="26"/>
          <w:szCs w:val="26"/>
        </w:rPr>
      </w:pPr>
      <w:r w:rsidRPr="0046378E">
        <w:rPr>
          <w:rFonts w:asciiTheme="majorBidi" w:hAnsiTheme="majorBidi" w:cstheme="majorBidi"/>
          <w:sz w:val="26"/>
          <w:szCs w:val="26"/>
        </w:rPr>
        <w:t>----) Philippe m'a dit……à Paris.</w:t>
      </w:r>
    </w:p>
    <w:p w:rsidR="0046378E" w:rsidRPr="0046378E" w:rsidRDefault="0046378E" w:rsidP="0046378E">
      <w:pPr>
        <w:rPr>
          <w:rFonts w:asciiTheme="majorBidi" w:hAnsiTheme="majorBidi" w:cstheme="majorBidi"/>
          <w:sz w:val="26"/>
          <w:szCs w:val="26"/>
        </w:rPr>
      </w:pPr>
    </w:p>
    <w:p w:rsidR="0046378E" w:rsidRPr="0046378E" w:rsidRDefault="0046378E" w:rsidP="0046378E">
      <w:pPr>
        <w:rPr>
          <w:rFonts w:asciiTheme="majorBidi" w:hAnsiTheme="majorBidi" w:cstheme="majorBidi"/>
          <w:sz w:val="26"/>
          <w:szCs w:val="26"/>
        </w:rPr>
      </w:pPr>
      <w:r w:rsidRPr="0046378E">
        <w:rPr>
          <w:rFonts w:asciiTheme="majorBidi" w:hAnsiTheme="majorBidi" w:cstheme="majorBidi"/>
          <w:sz w:val="26"/>
          <w:szCs w:val="26"/>
        </w:rPr>
        <w:t>4-'Marlène arrivera à 21 heures.' me dit Julien.</w:t>
      </w:r>
    </w:p>
    <w:p w:rsidR="0046378E" w:rsidRDefault="0046378E" w:rsidP="0046378E">
      <w:pPr>
        <w:rPr>
          <w:rFonts w:asciiTheme="majorBidi" w:hAnsiTheme="majorBidi" w:cstheme="majorBidi"/>
          <w:sz w:val="26"/>
          <w:szCs w:val="26"/>
        </w:rPr>
      </w:pPr>
      <w:r w:rsidRPr="0046378E">
        <w:rPr>
          <w:rFonts w:asciiTheme="majorBidi" w:hAnsiTheme="majorBidi" w:cstheme="majorBidi"/>
          <w:sz w:val="26"/>
          <w:szCs w:val="26"/>
        </w:rPr>
        <w:t>-----</w:t>
      </w:r>
      <w:proofErr w:type="gramStart"/>
      <w:r w:rsidRPr="0046378E">
        <w:rPr>
          <w:rFonts w:asciiTheme="majorBidi" w:hAnsiTheme="majorBidi" w:cstheme="majorBidi"/>
          <w:sz w:val="26"/>
          <w:szCs w:val="26"/>
        </w:rPr>
        <w:t>)Julien</w:t>
      </w:r>
      <w:proofErr w:type="gramEnd"/>
      <w:r w:rsidRPr="0046378E">
        <w:rPr>
          <w:rFonts w:asciiTheme="majorBidi" w:hAnsiTheme="majorBidi" w:cstheme="majorBidi"/>
          <w:sz w:val="26"/>
          <w:szCs w:val="26"/>
        </w:rPr>
        <w:t xml:space="preserve"> m'avertit que…….à 21 heures.</w:t>
      </w:r>
    </w:p>
    <w:p w:rsidR="0046378E" w:rsidRDefault="0046378E" w:rsidP="0046378E">
      <w:pPr>
        <w:rPr>
          <w:rFonts w:asciiTheme="majorBidi" w:hAnsiTheme="majorBidi" w:cstheme="majorBidi"/>
          <w:sz w:val="26"/>
          <w:szCs w:val="26"/>
        </w:rPr>
      </w:pPr>
    </w:p>
    <w:p w:rsidR="0046378E" w:rsidRPr="00CD043A" w:rsidRDefault="0046378E" w:rsidP="0046378E">
      <w:pPr>
        <w:rPr>
          <w:rFonts w:asciiTheme="majorBidi" w:hAnsiTheme="majorBidi" w:cstheme="majorBidi"/>
          <w:sz w:val="26"/>
          <w:szCs w:val="26"/>
        </w:rPr>
      </w:pPr>
      <w:r w:rsidRPr="00CD043A">
        <w:rPr>
          <w:rFonts w:asciiTheme="majorBidi" w:hAnsiTheme="majorBidi" w:cstheme="majorBidi"/>
          <w:sz w:val="26"/>
          <w:szCs w:val="26"/>
        </w:rPr>
        <w:t>5-</w:t>
      </w:r>
      <w:r w:rsidR="00CD043A" w:rsidRPr="00CD043A">
        <w:rPr>
          <w:rFonts w:asciiTheme="majorBidi" w:hAnsiTheme="majorBidi" w:cstheme="majorBidi"/>
          <w:sz w:val="26"/>
          <w:szCs w:val="26"/>
        </w:rPr>
        <w:t>'Accepteras-tu de relire mon texte ?' me demande Paul.</w:t>
      </w:r>
    </w:p>
    <w:p w:rsidR="00CD043A" w:rsidRDefault="00CD043A" w:rsidP="0046378E">
      <w:pPr>
        <w:rPr>
          <w:rFonts w:asciiTheme="majorBidi" w:hAnsiTheme="majorBidi" w:cstheme="majorBidi"/>
          <w:sz w:val="26"/>
          <w:szCs w:val="26"/>
        </w:rPr>
      </w:pPr>
      <w:r w:rsidRPr="00CD043A">
        <w:rPr>
          <w:rFonts w:asciiTheme="majorBidi" w:hAnsiTheme="majorBidi" w:cstheme="majorBidi"/>
          <w:sz w:val="26"/>
          <w:szCs w:val="26"/>
        </w:rPr>
        <w:t>------</w:t>
      </w:r>
      <w:proofErr w:type="gramStart"/>
      <w:r w:rsidRPr="00CD043A">
        <w:rPr>
          <w:rFonts w:asciiTheme="majorBidi" w:hAnsiTheme="majorBidi" w:cstheme="majorBidi"/>
          <w:sz w:val="26"/>
          <w:szCs w:val="26"/>
        </w:rPr>
        <w:t>)Paul</w:t>
      </w:r>
      <w:proofErr w:type="gramEnd"/>
      <w:r w:rsidRPr="00CD043A">
        <w:rPr>
          <w:rFonts w:asciiTheme="majorBidi" w:hAnsiTheme="majorBidi" w:cstheme="majorBidi"/>
          <w:sz w:val="26"/>
          <w:szCs w:val="26"/>
        </w:rPr>
        <w:t xml:space="preserve"> m'a demandé…….texte </w:t>
      </w:r>
    </w:p>
    <w:p w:rsidR="00CD043A" w:rsidRPr="00CD043A" w:rsidRDefault="00CD043A" w:rsidP="00CD043A">
      <w:pPr>
        <w:rPr>
          <w:rFonts w:asciiTheme="majorBidi" w:hAnsiTheme="majorBidi" w:cstheme="majorBidi"/>
          <w:sz w:val="26"/>
          <w:szCs w:val="26"/>
        </w:rPr>
      </w:pPr>
    </w:p>
    <w:p w:rsidR="00CD043A" w:rsidRDefault="00CD043A" w:rsidP="00CD043A">
      <w:pPr>
        <w:rPr>
          <w:rFonts w:asciiTheme="majorBidi" w:hAnsiTheme="majorBidi" w:cstheme="majorBidi"/>
          <w:sz w:val="26"/>
          <w:szCs w:val="26"/>
        </w:rPr>
      </w:pPr>
    </w:p>
    <w:p w:rsidR="00CD043A" w:rsidRPr="00CD043A" w:rsidRDefault="00CD043A" w:rsidP="00CD043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6</w:t>
      </w:r>
      <w:r w:rsidRPr="00CD043A">
        <w:rPr>
          <w:rFonts w:asciiTheme="majorBidi" w:hAnsiTheme="majorBidi" w:cstheme="majorBidi"/>
          <w:sz w:val="26"/>
          <w:szCs w:val="26"/>
        </w:rPr>
        <w:t>-Viens tout de suite !' dit la maman à son enfant</w:t>
      </w:r>
    </w:p>
    <w:p w:rsidR="00CD043A" w:rsidRDefault="00CD043A" w:rsidP="00CD043A">
      <w:pPr>
        <w:rPr>
          <w:rFonts w:asciiTheme="majorBidi" w:hAnsiTheme="majorBidi" w:cstheme="majorBidi"/>
          <w:sz w:val="26"/>
          <w:szCs w:val="26"/>
        </w:rPr>
      </w:pPr>
      <w:r w:rsidRPr="00CD043A">
        <w:rPr>
          <w:rFonts w:asciiTheme="majorBidi" w:hAnsiTheme="majorBidi" w:cstheme="majorBidi"/>
          <w:sz w:val="26"/>
          <w:szCs w:val="26"/>
        </w:rPr>
        <w:t>-------</w:t>
      </w:r>
      <w:proofErr w:type="gramStart"/>
      <w:r w:rsidRPr="00CD043A">
        <w:rPr>
          <w:rFonts w:asciiTheme="majorBidi" w:hAnsiTheme="majorBidi" w:cstheme="majorBidi"/>
          <w:sz w:val="26"/>
          <w:szCs w:val="26"/>
        </w:rPr>
        <w:t>)La</w:t>
      </w:r>
      <w:proofErr w:type="gramEnd"/>
      <w:r w:rsidRPr="00CD043A">
        <w:rPr>
          <w:rFonts w:asciiTheme="majorBidi" w:hAnsiTheme="majorBidi" w:cstheme="majorBidi"/>
          <w:sz w:val="26"/>
          <w:szCs w:val="26"/>
        </w:rPr>
        <w:t xml:space="preserve"> maman dit à son enfant…….. </w:t>
      </w:r>
      <w:proofErr w:type="gramStart"/>
      <w:r w:rsidRPr="00CD043A">
        <w:rPr>
          <w:rFonts w:asciiTheme="majorBidi" w:hAnsiTheme="majorBidi" w:cstheme="majorBidi"/>
          <w:sz w:val="26"/>
          <w:szCs w:val="26"/>
        </w:rPr>
        <w:t>tout</w:t>
      </w:r>
      <w:proofErr w:type="gramEnd"/>
      <w:r w:rsidRPr="00CD043A">
        <w:rPr>
          <w:rFonts w:asciiTheme="majorBidi" w:hAnsiTheme="majorBidi" w:cstheme="majorBidi"/>
          <w:sz w:val="26"/>
          <w:szCs w:val="26"/>
        </w:rPr>
        <w:t xml:space="preserve"> de suite </w:t>
      </w:r>
    </w:p>
    <w:p w:rsidR="00CD043A" w:rsidRDefault="00CD043A" w:rsidP="00CD043A">
      <w:pPr>
        <w:rPr>
          <w:rFonts w:asciiTheme="majorBidi" w:hAnsiTheme="majorBidi" w:cstheme="majorBidi"/>
          <w:sz w:val="26"/>
          <w:szCs w:val="26"/>
        </w:rPr>
      </w:pPr>
    </w:p>
    <w:p w:rsidR="00CD043A" w:rsidRPr="00CD043A" w:rsidRDefault="00CD043A" w:rsidP="00CD043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7-</w:t>
      </w:r>
      <w:r w:rsidRPr="00CD043A">
        <w:rPr>
          <w:rFonts w:asciiTheme="majorBidi" w:hAnsiTheme="majorBidi" w:cstheme="majorBidi"/>
          <w:sz w:val="26"/>
          <w:szCs w:val="26"/>
        </w:rPr>
        <w:t>Mon collègue m'a dit : 'Je ne m'occupe pas de ce secteur aujourd'hui</w:t>
      </w:r>
    </w:p>
    <w:p w:rsidR="00CD043A" w:rsidRDefault="00CD043A" w:rsidP="00CD043A">
      <w:pPr>
        <w:rPr>
          <w:rFonts w:asciiTheme="majorBidi" w:hAnsiTheme="majorBidi" w:cstheme="majorBidi"/>
          <w:sz w:val="26"/>
          <w:szCs w:val="26"/>
        </w:rPr>
      </w:pPr>
      <w:r w:rsidRPr="00CD043A">
        <w:rPr>
          <w:rFonts w:asciiTheme="majorBidi" w:hAnsiTheme="majorBidi" w:cstheme="majorBidi"/>
          <w:sz w:val="26"/>
          <w:szCs w:val="26"/>
        </w:rPr>
        <w:t>-----</w:t>
      </w:r>
      <w:proofErr w:type="gramStart"/>
      <w:r w:rsidRPr="00CD043A">
        <w:rPr>
          <w:rFonts w:asciiTheme="majorBidi" w:hAnsiTheme="majorBidi" w:cstheme="majorBidi"/>
          <w:sz w:val="26"/>
          <w:szCs w:val="26"/>
        </w:rPr>
        <w:t>)Mon</w:t>
      </w:r>
      <w:proofErr w:type="gramEnd"/>
      <w:r w:rsidRPr="00CD043A">
        <w:rPr>
          <w:rFonts w:asciiTheme="majorBidi" w:hAnsiTheme="majorBidi" w:cstheme="majorBidi"/>
          <w:sz w:val="26"/>
          <w:szCs w:val="26"/>
        </w:rPr>
        <w:t xml:space="preserve"> collègue m'a dit…..</w:t>
      </w:r>
    </w:p>
    <w:p w:rsidR="00CD043A" w:rsidRDefault="00CD043A" w:rsidP="00CD043A">
      <w:pPr>
        <w:rPr>
          <w:rFonts w:asciiTheme="majorBidi" w:hAnsiTheme="majorBidi" w:cstheme="majorBidi"/>
          <w:sz w:val="26"/>
          <w:szCs w:val="26"/>
        </w:rPr>
      </w:pPr>
    </w:p>
    <w:p w:rsidR="00CD043A" w:rsidRPr="00CD043A" w:rsidRDefault="00CD043A" w:rsidP="00CD043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8-</w:t>
      </w:r>
      <w:r w:rsidRPr="00CD043A">
        <w:rPr>
          <w:rFonts w:asciiTheme="majorBidi" w:hAnsiTheme="majorBidi" w:cstheme="majorBidi"/>
          <w:sz w:val="26"/>
          <w:szCs w:val="26"/>
        </w:rPr>
        <w:t>Luc m'a dit : 'J'ai toujours eu peur du noir</w:t>
      </w:r>
    </w:p>
    <w:p w:rsidR="00CD043A" w:rsidRDefault="00CD043A" w:rsidP="00CD043A">
      <w:pPr>
        <w:rPr>
          <w:rFonts w:asciiTheme="majorBidi" w:hAnsiTheme="majorBidi" w:cstheme="majorBidi"/>
          <w:sz w:val="26"/>
          <w:szCs w:val="26"/>
        </w:rPr>
      </w:pPr>
      <w:r w:rsidRPr="00CD043A">
        <w:rPr>
          <w:rFonts w:asciiTheme="majorBidi" w:hAnsiTheme="majorBidi" w:cstheme="majorBidi"/>
          <w:sz w:val="26"/>
          <w:szCs w:val="26"/>
        </w:rPr>
        <w:t>-----</w:t>
      </w:r>
      <w:proofErr w:type="gramStart"/>
      <w:r w:rsidRPr="00CD043A">
        <w:rPr>
          <w:rFonts w:asciiTheme="majorBidi" w:hAnsiTheme="majorBidi" w:cstheme="majorBidi"/>
          <w:sz w:val="26"/>
          <w:szCs w:val="26"/>
        </w:rPr>
        <w:t>)Luc</w:t>
      </w:r>
      <w:proofErr w:type="gramEnd"/>
      <w:r w:rsidRPr="00CD043A">
        <w:rPr>
          <w:rFonts w:asciiTheme="majorBidi" w:hAnsiTheme="majorBidi" w:cstheme="majorBidi"/>
          <w:sz w:val="26"/>
          <w:szCs w:val="26"/>
        </w:rPr>
        <w:t xml:space="preserve"> m'a dit……peur du noir</w:t>
      </w:r>
    </w:p>
    <w:p w:rsidR="00CD043A" w:rsidRDefault="00CD043A" w:rsidP="00CD043A">
      <w:pPr>
        <w:rPr>
          <w:rFonts w:asciiTheme="majorBidi" w:hAnsiTheme="majorBidi" w:cstheme="majorBidi"/>
          <w:sz w:val="26"/>
          <w:szCs w:val="26"/>
        </w:rPr>
      </w:pPr>
    </w:p>
    <w:p w:rsidR="00CD043A" w:rsidRPr="00CD043A" w:rsidRDefault="00CD043A" w:rsidP="00CD043A">
      <w:pPr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9-</w:t>
      </w:r>
      <w:r w:rsidRPr="00CD043A">
        <w:rPr>
          <w:rFonts w:asciiTheme="majorBidi" w:hAnsiTheme="majorBidi" w:cstheme="majorBidi"/>
          <w:sz w:val="26"/>
          <w:szCs w:val="26"/>
        </w:rPr>
        <w:t>Alain me demande : 'Veux-tu me prêter ton stylo ?' Je lui ai répondu : 'Je suis d'accord, mais rappelle-toi qu'il est à moi !</w:t>
      </w:r>
    </w:p>
    <w:p w:rsidR="00073CA5" w:rsidRDefault="00CD043A" w:rsidP="00073CA5">
      <w:pPr>
        <w:spacing w:line="360" w:lineRule="auto"/>
        <w:rPr>
          <w:rFonts w:asciiTheme="majorBidi" w:hAnsiTheme="majorBidi" w:cstheme="majorBidi"/>
          <w:sz w:val="26"/>
          <w:szCs w:val="26"/>
        </w:rPr>
      </w:pPr>
      <w:r w:rsidRPr="00CD043A">
        <w:rPr>
          <w:rFonts w:asciiTheme="majorBidi" w:hAnsiTheme="majorBidi" w:cstheme="majorBidi"/>
          <w:sz w:val="26"/>
          <w:szCs w:val="26"/>
        </w:rPr>
        <w:t>-----</w:t>
      </w:r>
      <w:proofErr w:type="gramStart"/>
      <w:r w:rsidRPr="00CD043A">
        <w:rPr>
          <w:rFonts w:asciiTheme="majorBidi" w:hAnsiTheme="majorBidi" w:cstheme="majorBidi"/>
          <w:sz w:val="26"/>
          <w:szCs w:val="26"/>
        </w:rPr>
        <w:t>)Alain</w:t>
      </w:r>
      <w:proofErr w:type="gramEnd"/>
      <w:r w:rsidRPr="00CD043A">
        <w:rPr>
          <w:rFonts w:asciiTheme="majorBidi" w:hAnsiTheme="majorBidi" w:cstheme="majorBidi"/>
          <w:sz w:val="26"/>
          <w:szCs w:val="26"/>
        </w:rPr>
        <w:t xml:space="preserve"> m'a demandé si……….stylo. </w:t>
      </w:r>
      <w:r w:rsidR="00073CA5">
        <w:rPr>
          <w:rFonts w:asciiTheme="majorBidi" w:hAnsiTheme="majorBidi" w:cstheme="majorBidi"/>
          <w:sz w:val="26"/>
          <w:szCs w:val="26"/>
        </w:rPr>
        <w:t xml:space="preserve"> </w:t>
      </w:r>
      <w:r w:rsidR="00740AD4" w:rsidRPr="00CD043A">
        <w:rPr>
          <w:rFonts w:asciiTheme="majorBidi" w:hAnsiTheme="majorBidi" w:cstheme="majorBidi"/>
          <w:sz w:val="26"/>
          <w:szCs w:val="2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in;height:18pt" o:ole="">
            <v:imagedata r:id="rId5" o:title=""/>
          </v:shape>
          <w:control r:id="rId6" w:name="DefaultOcxName" w:shapeid="_x0000_i1076"/>
        </w:object>
      </w:r>
      <w:r w:rsidR="00740AD4"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079" type="#_x0000_t75" style="width:1in;height:18pt" o:ole="">
            <v:imagedata r:id="rId7" o:title=""/>
          </v:shape>
          <w:control r:id="rId8" w:name="DefaultOcxName1" w:shapeid="_x0000_i1079"/>
        </w:object>
      </w:r>
      <w:r w:rsidRPr="00CD043A">
        <w:rPr>
          <w:rFonts w:asciiTheme="majorBidi" w:hAnsiTheme="majorBidi" w:cstheme="majorBidi"/>
          <w:sz w:val="26"/>
          <w:szCs w:val="26"/>
        </w:rPr>
        <w:t xml:space="preserve">Je lui ai répondu………et qu'il devait se rappeler que c'était le mien. </w:t>
      </w:r>
    </w:p>
    <w:p w:rsidR="00073CA5" w:rsidRDefault="00073CA5" w:rsidP="00CD043A">
      <w:pPr>
        <w:rPr>
          <w:rFonts w:asciiTheme="majorBidi" w:hAnsiTheme="majorBidi" w:cstheme="majorBidi"/>
          <w:sz w:val="26"/>
          <w:szCs w:val="26"/>
        </w:rPr>
      </w:pPr>
    </w:p>
    <w:p w:rsidR="00073CA5" w:rsidRDefault="00073CA5" w:rsidP="00CD043A">
      <w:pPr>
        <w:rPr>
          <w:rFonts w:asciiTheme="majorBidi" w:hAnsiTheme="majorBidi" w:cstheme="majorBidi"/>
          <w:sz w:val="26"/>
          <w:szCs w:val="26"/>
        </w:rPr>
      </w:pPr>
    </w:p>
    <w:p w:rsidR="00CD043A" w:rsidRPr="00CD043A" w:rsidRDefault="00740AD4" w:rsidP="00CD043A">
      <w:pPr>
        <w:rPr>
          <w:rFonts w:asciiTheme="majorBidi" w:hAnsiTheme="majorBidi" w:cstheme="majorBidi"/>
          <w:sz w:val="26"/>
          <w:szCs w:val="26"/>
        </w:rPr>
      </w:pPr>
      <w:r w:rsidRPr="00CD043A">
        <w:rPr>
          <w:rFonts w:asciiTheme="majorBidi" w:hAnsiTheme="majorBidi" w:cstheme="majorBidi"/>
          <w:sz w:val="26"/>
          <w:szCs w:val="26"/>
        </w:rPr>
        <w:lastRenderedPageBreak/>
        <w:object w:dxaOrig="225" w:dyaOrig="225">
          <v:shape id="_x0000_i1082" type="#_x0000_t75" style="width:1in;height:18pt" o:ole="">
            <v:imagedata r:id="rId9" o:title=""/>
          </v:shape>
          <w:control r:id="rId10" w:name="DefaultOcxName23" w:shapeid="_x0000_i1082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085" type="#_x0000_t75" style="width:1in;height:18pt" o:ole="">
            <v:imagedata r:id="rId11" o:title=""/>
          </v:shape>
          <w:control r:id="rId12" w:name="DefaultOcxName110" w:shapeid="_x0000_i1085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088" type="#_x0000_t75" style="width:1in;height:18pt" o:ole="">
            <v:imagedata r:id="rId13" o:title=""/>
          </v:shape>
          <w:control r:id="rId14" w:name="DefaultOcxName2" w:shapeid="_x0000_i1088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091" type="#_x0000_t75" style="width:1in;height:18pt" o:ole="">
            <v:imagedata r:id="rId15" o:title=""/>
          </v:shape>
          <w:control r:id="rId16" w:name="DefaultOcxName3" w:shapeid="_x0000_i1091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094" type="#_x0000_t75" style="width:1in;height:18pt" o:ole="">
            <v:imagedata r:id="rId17" o:title=""/>
          </v:shape>
          <w:control r:id="rId18" w:name="DefaultOcxName4" w:shapeid="_x0000_i1094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097" type="#_x0000_t75" style="width:1in;height:18pt" o:ole="">
            <v:imagedata r:id="rId19" o:title=""/>
          </v:shape>
          <w:control r:id="rId20" w:name="DefaultOcxName5" w:shapeid="_x0000_i1097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00" type="#_x0000_t75" style="width:1in;height:18pt" o:ole="">
            <v:imagedata r:id="rId21" o:title=""/>
          </v:shape>
          <w:control r:id="rId22" w:name="DefaultOcxName6" w:shapeid="_x0000_i1100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03" type="#_x0000_t75" style="width:1in;height:18pt" o:ole="">
            <v:imagedata r:id="rId23" o:title=""/>
          </v:shape>
          <w:control r:id="rId24" w:name="DefaultOcxName7" w:shapeid="_x0000_i1103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06" type="#_x0000_t75" style="width:1in;height:18pt" o:ole="">
            <v:imagedata r:id="rId25" o:title=""/>
          </v:shape>
          <w:control r:id="rId26" w:name="DefaultOcxName8" w:shapeid="_x0000_i1106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09" type="#_x0000_t75" style="width:1in;height:18pt" o:ole="">
            <v:imagedata r:id="rId27" o:title=""/>
          </v:shape>
          <w:control r:id="rId28" w:name="DefaultOcxName9" w:shapeid="_x0000_i1109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12" type="#_x0000_t75" style="width:1in;height:18pt" o:ole="">
            <v:imagedata r:id="rId29" o:title=""/>
          </v:shape>
          <w:control r:id="rId30" w:name="DefaultOcxName10" w:shapeid="_x0000_i1112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15" type="#_x0000_t75" style="width:1in;height:18pt" o:ole="">
            <v:imagedata r:id="rId31" o:title=""/>
          </v:shape>
          <w:control r:id="rId32" w:name="DefaultOcxName11" w:shapeid="_x0000_i1115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18" type="#_x0000_t75" style="width:1in;height:18pt" o:ole="">
            <v:imagedata r:id="rId33" o:title=""/>
          </v:shape>
          <w:control r:id="rId34" w:name="DefaultOcxName12" w:shapeid="_x0000_i1118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21" type="#_x0000_t75" style="width:1in;height:18pt" o:ole="">
            <v:imagedata r:id="rId35" o:title=""/>
          </v:shape>
          <w:control r:id="rId36" w:name="DefaultOcxName13" w:shapeid="_x0000_i1121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24" type="#_x0000_t75" style="width:1in;height:18pt" o:ole="">
            <v:imagedata r:id="rId37" o:title=""/>
          </v:shape>
          <w:control r:id="rId38" w:name="DefaultOcxName14" w:shapeid="_x0000_i1124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27" type="#_x0000_t75" style="width:1in;height:18pt" o:ole="">
            <v:imagedata r:id="rId39" o:title=""/>
          </v:shape>
          <w:control r:id="rId40" w:name="DefaultOcxName15" w:shapeid="_x0000_i1127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30" type="#_x0000_t75" style="width:1in;height:18pt" o:ole="">
            <v:imagedata r:id="rId41" o:title=""/>
          </v:shape>
          <w:control r:id="rId42" w:name="DefaultOcxName16" w:shapeid="_x0000_i1130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33" type="#_x0000_t75" style="width:1in;height:18pt" o:ole="">
            <v:imagedata r:id="rId43" o:title=""/>
          </v:shape>
          <w:control r:id="rId44" w:name="DefaultOcxName17" w:shapeid="_x0000_i1133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36" type="#_x0000_t75" style="width:1in;height:18pt" o:ole="">
            <v:imagedata r:id="rId45" o:title=""/>
          </v:shape>
          <w:control r:id="rId46" w:name="DefaultOcxName18" w:shapeid="_x0000_i1136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39" type="#_x0000_t75" style="width:1in;height:18pt" o:ole="">
            <v:imagedata r:id="rId47" o:title=""/>
          </v:shape>
          <w:control r:id="rId48" w:name="DefaultOcxName19" w:shapeid="_x0000_i1139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42" type="#_x0000_t75" style="width:1in;height:18pt" o:ole="">
            <v:imagedata r:id="rId49" o:title=""/>
          </v:shape>
          <w:control r:id="rId50" w:name="DefaultOcxName20" w:shapeid="_x0000_i1142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45" type="#_x0000_t75" style="width:1in;height:18pt" o:ole="">
            <v:imagedata r:id="rId51" o:title=""/>
          </v:shape>
          <w:control r:id="rId52" w:name="DefaultOcxName21" w:shapeid="_x0000_i1145"/>
        </w:object>
      </w:r>
      <w:r w:rsidRPr="00CD043A">
        <w:rPr>
          <w:rFonts w:asciiTheme="majorBidi" w:hAnsiTheme="majorBidi" w:cstheme="majorBidi"/>
          <w:sz w:val="26"/>
          <w:szCs w:val="26"/>
        </w:rPr>
        <w:object w:dxaOrig="225" w:dyaOrig="225">
          <v:shape id="_x0000_i1148" type="#_x0000_t75" style="width:1in;height:18pt" o:ole="">
            <v:imagedata r:id="rId53" o:title=""/>
          </v:shape>
          <w:control r:id="rId54" w:name="DefaultOcxName22" w:shapeid="_x0000_i1148"/>
        </w:object>
      </w:r>
      <w:r w:rsidR="00CD043A" w:rsidRPr="00CD043A">
        <w:rPr>
          <w:rFonts w:asciiTheme="majorBidi" w:hAnsiTheme="majorBidi" w:cstheme="majorBidi"/>
          <w:sz w:val="26"/>
          <w:szCs w:val="26"/>
        </w:rPr>
        <w:br/>
      </w:r>
      <w:r w:rsidR="00CD043A">
        <w:rPr>
          <w:rFonts w:asciiTheme="majorBidi" w:hAnsiTheme="majorBidi" w:cstheme="majorBidi"/>
          <w:sz w:val="26"/>
          <w:szCs w:val="26"/>
        </w:rPr>
        <w:t xml:space="preserve"> </w:t>
      </w:r>
    </w:p>
    <w:sectPr w:rsidR="00CD043A" w:rsidRPr="00CD043A" w:rsidSect="00392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3A37"/>
    <w:multiLevelType w:val="multilevel"/>
    <w:tmpl w:val="3708A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0602C"/>
    <w:multiLevelType w:val="multilevel"/>
    <w:tmpl w:val="75606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A1DF6"/>
    <w:multiLevelType w:val="multilevel"/>
    <w:tmpl w:val="1D14F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B53D3"/>
    <w:multiLevelType w:val="multilevel"/>
    <w:tmpl w:val="3D88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45A21"/>
    <w:multiLevelType w:val="hybridMultilevel"/>
    <w:tmpl w:val="84460CBE"/>
    <w:lvl w:ilvl="0" w:tplc="FDFE8CC2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BC717D"/>
    <w:multiLevelType w:val="multilevel"/>
    <w:tmpl w:val="47724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B6E7C"/>
    <w:multiLevelType w:val="multilevel"/>
    <w:tmpl w:val="C554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60173A"/>
    <w:multiLevelType w:val="multilevel"/>
    <w:tmpl w:val="A3CA2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5B0B61"/>
    <w:multiLevelType w:val="multilevel"/>
    <w:tmpl w:val="993C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51D75"/>
    <w:multiLevelType w:val="multilevel"/>
    <w:tmpl w:val="B3A2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665F86"/>
    <w:multiLevelType w:val="multilevel"/>
    <w:tmpl w:val="A46A0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114FF"/>
    <w:multiLevelType w:val="multilevel"/>
    <w:tmpl w:val="5D7A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6420CB"/>
    <w:multiLevelType w:val="multilevel"/>
    <w:tmpl w:val="9EAE1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4A6E7E"/>
    <w:multiLevelType w:val="hybridMultilevel"/>
    <w:tmpl w:val="90BE546C"/>
    <w:lvl w:ilvl="0" w:tplc="5F9AFAE4">
      <w:start w:val="1"/>
      <w:numFmt w:val="decimal"/>
      <w:lvlText w:val="%1-"/>
      <w:lvlJc w:val="left"/>
      <w:pPr>
        <w:ind w:left="720" w:hanging="360"/>
      </w:pPr>
      <w:rPr>
        <w:rFonts w:ascii="Verdana" w:hAnsi="Verdana" w:cs="Times New Roman"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4C569B"/>
    <w:multiLevelType w:val="multilevel"/>
    <w:tmpl w:val="60F03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845583"/>
    <w:multiLevelType w:val="multilevel"/>
    <w:tmpl w:val="8196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2F2E8A"/>
    <w:multiLevelType w:val="multilevel"/>
    <w:tmpl w:val="29DE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6932790"/>
    <w:multiLevelType w:val="multilevel"/>
    <w:tmpl w:val="10C0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9B57473"/>
    <w:multiLevelType w:val="multilevel"/>
    <w:tmpl w:val="82A0D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B216F96"/>
    <w:multiLevelType w:val="multilevel"/>
    <w:tmpl w:val="5C64E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54799C"/>
    <w:multiLevelType w:val="multilevel"/>
    <w:tmpl w:val="4F060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9"/>
  </w:num>
  <w:num w:numId="5">
    <w:abstractNumId w:val="18"/>
  </w:num>
  <w:num w:numId="6">
    <w:abstractNumId w:val="11"/>
  </w:num>
  <w:num w:numId="7">
    <w:abstractNumId w:val="2"/>
  </w:num>
  <w:num w:numId="8">
    <w:abstractNumId w:val="14"/>
  </w:num>
  <w:num w:numId="9">
    <w:abstractNumId w:val="20"/>
  </w:num>
  <w:num w:numId="10">
    <w:abstractNumId w:val="3"/>
  </w:num>
  <w:num w:numId="11">
    <w:abstractNumId w:val="10"/>
  </w:num>
  <w:num w:numId="12">
    <w:abstractNumId w:val="9"/>
  </w:num>
  <w:num w:numId="13">
    <w:abstractNumId w:val="6"/>
  </w:num>
  <w:num w:numId="14">
    <w:abstractNumId w:val="0"/>
  </w:num>
  <w:num w:numId="15">
    <w:abstractNumId w:val="15"/>
  </w:num>
  <w:num w:numId="16">
    <w:abstractNumId w:val="12"/>
  </w:num>
  <w:num w:numId="17">
    <w:abstractNumId w:val="16"/>
  </w:num>
  <w:num w:numId="18">
    <w:abstractNumId w:val="1"/>
  </w:num>
  <w:num w:numId="19">
    <w:abstractNumId w:val="17"/>
  </w:num>
  <w:num w:numId="20">
    <w:abstractNumId w:val="5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33C4"/>
    <w:rsid w:val="00003B46"/>
    <w:rsid w:val="00073CA5"/>
    <w:rsid w:val="0007634E"/>
    <w:rsid w:val="001F6C05"/>
    <w:rsid w:val="002D6432"/>
    <w:rsid w:val="00336C3F"/>
    <w:rsid w:val="003527E1"/>
    <w:rsid w:val="0039250A"/>
    <w:rsid w:val="00394F7F"/>
    <w:rsid w:val="00455D5D"/>
    <w:rsid w:val="0046378E"/>
    <w:rsid w:val="004D1478"/>
    <w:rsid w:val="00552C49"/>
    <w:rsid w:val="00595EDE"/>
    <w:rsid w:val="00665B68"/>
    <w:rsid w:val="00684EB6"/>
    <w:rsid w:val="0072423C"/>
    <w:rsid w:val="00740AD4"/>
    <w:rsid w:val="007F64B2"/>
    <w:rsid w:val="008C7249"/>
    <w:rsid w:val="008F412D"/>
    <w:rsid w:val="00911509"/>
    <w:rsid w:val="00926120"/>
    <w:rsid w:val="00995B63"/>
    <w:rsid w:val="009B3131"/>
    <w:rsid w:val="00A2005D"/>
    <w:rsid w:val="00A21D03"/>
    <w:rsid w:val="00B435FC"/>
    <w:rsid w:val="00BB3173"/>
    <w:rsid w:val="00BF33C4"/>
    <w:rsid w:val="00BF40AC"/>
    <w:rsid w:val="00C10501"/>
    <w:rsid w:val="00CC3111"/>
    <w:rsid w:val="00CD043A"/>
    <w:rsid w:val="00D53EE3"/>
    <w:rsid w:val="00D93E54"/>
    <w:rsid w:val="00DD298A"/>
    <w:rsid w:val="00E81F5B"/>
    <w:rsid w:val="00E8593E"/>
    <w:rsid w:val="00F160F9"/>
    <w:rsid w:val="00F90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0A"/>
  </w:style>
  <w:style w:type="paragraph" w:styleId="Titre1">
    <w:name w:val="heading 1"/>
    <w:basedOn w:val="Normal"/>
    <w:next w:val="Normal"/>
    <w:link w:val="Titre1Car"/>
    <w:uiPriority w:val="9"/>
    <w:qFormat/>
    <w:rsid w:val="009115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684E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2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29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F6C0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21D03"/>
    <w:rPr>
      <w:i/>
      <w:iCs/>
    </w:rPr>
  </w:style>
  <w:style w:type="character" w:customStyle="1" w:styleId="g-n-ral-exemple">
    <w:name w:val="g-n-ral-exemple"/>
    <w:basedOn w:val="Policepardfaut"/>
    <w:rsid w:val="00A21D03"/>
  </w:style>
  <w:style w:type="character" w:customStyle="1" w:styleId="g-n-ral-exemple-important-grammaire">
    <w:name w:val="g-n-ral-exemple-important-grammaire"/>
    <w:basedOn w:val="Policepardfaut"/>
    <w:rsid w:val="00A21D03"/>
  </w:style>
  <w:style w:type="character" w:customStyle="1" w:styleId="langue-important-langue">
    <w:name w:val="langue-important-langue"/>
    <w:basedOn w:val="Policepardfaut"/>
    <w:rsid w:val="00A21D03"/>
  </w:style>
  <w:style w:type="character" w:customStyle="1" w:styleId="g-n-ral-important">
    <w:name w:val="g-n-ral-important"/>
    <w:basedOn w:val="Policepardfaut"/>
    <w:rsid w:val="00A21D03"/>
  </w:style>
  <w:style w:type="character" w:customStyle="1" w:styleId="g-n-ral-italique">
    <w:name w:val="g-n-ral-italique"/>
    <w:basedOn w:val="Policepardfaut"/>
    <w:rsid w:val="00A21D03"/>
  </w:style>
  <w:style w:type="paragraph" w:customStyle="1" w:styleId="langue-langue-retenons">
    <w:name w:val="langue-langue-retenons"/>
    <w:basedOn w:val="Normal"/>
    <w:rsid w:val="00A21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-n-ral-reference">
    <w:name w:val="g-n-ral-reference"/>
    <w:basedOn w:val="Policepardfaut"/>
    <w:rsid w:val="00A21D03"/>
  </w:style>
  <w:style w:type="character" w:customStyle="1" w:styleId="Titre2Car">
    <w:name w:val="Titre 2 Car"/>
    <w:basedOn w:val="Policepardfaut"/>
    <w:link w:val="Titre2"/>
    <w:uiPriority w:val="9"/>
    <w:rsid w:val="00684EB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le31">
    <w:name w:val="title31"/>
    <w:basedOn w:val="Policepardfaut"/>
    <w:rsid w:val="00684EB6"/>
  </w:style>
  <w:style w:type="character" w:customStyle="1" w:styleId="g-n-ral-important-italique">
    <w:name w:val="g-n-ral-important-italique"/>
    <w:basedOn w:val="Policepardfaut"/>
    <w:rsid w:val="00684EB6"/>
  </w:style>
  <w:style w:type="character" w:customStyle="1" w:styleId="puces-puce-langue">
    <w:name w:val="puces-puce-langue"/>
    <w:basedOn w:val="Policepardfaut"/>
    <w:rsid w:val="00684EB6"/>
  </w:style>
  <w:style w:type="paragraph" w:customStyle="1" w:styleId="langue-tableau-tableau-titre">
    <w:name w:val="langue-tableau-tableau-titre"/>
    <w:basedOn w:val="Normal"/>
    <w:rsid w:val="00C1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langue-tableau-tableau-contenu">
    <w:name w:val="langue-tableau-tableau-contenu"/>
    <w:basedOn w:val="Normal"/>
    <w:rsid w:val="00C10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9115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1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78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9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86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95787">
                                                  <w:marLeft w:val="0"/>
                                                  <w:marRight w:val="0"/>
                                                  <w:marTop w:val="61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25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554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52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9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5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2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1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57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815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6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61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878631">
                                                  <w:marLeft w:val="0"/>
                                                  <w:marRight w:val="0"/>
                                                  <w:marTop w:val="61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926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74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67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433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27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0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23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302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86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52822">
                                                  <w:marLeft w:val="0"/>
                                                  <w:marRight w:val="0"/>
                                                  <w:marTop w:val="61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053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6144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86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1308148">
                                                  <w:marLeft w:val="0"/>
                                                  <w:marRight w:val="0"/>
                                                  <w:marTop w:val="61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82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662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952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4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59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0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48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8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053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046184">
                                                  <w:marLeft w:val="0"/>
                                                  <w:marRight w:val="0"/>
                                                  <w:marTop w:val="61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44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09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2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73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0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90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1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575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4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003550">
                                                  <w:marLeft w:val="0"/>
                                                  <w:marRight w:val="0"/>
                                                  <w:marTop w:val="615"/>
                                                  <w:marBottom w:val="5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179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276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111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2010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2.wmf"/><Relationship Id="rId50" Type="http://schemas.openxmlformats.org/officeDocument/2006/relationships/control" Target="activeX/activeX23.xml"/><Relationship Id="rId55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control" Target="activeX/activeX25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7.wmf"/><Relationship Id="rId40" Type="http://schemas.openxmlformats.org/officeDocument/2006/relationships/control" Target="activeX/activeX18.xml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3.wmf"/><Relationship Id="rId10" Type="http://schemas.openxmlformats.org/officeDocument/2006/relationships/control" Target="activeX/activeX3.xml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2.wmf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control" Target="activeX/activeX22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24.wmf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19</Pages>
  <Words>3375</Words>
  <Characters>18564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11</cp:revision>
  <dcterms:created xsi:type="dcterms:W3CDTF">2020-03-24T09:38:00Z</dcterms:created>
  <dcterms:modified xsi:type="dcterms:W3CDTF">2020-03-25T15:19:00Z</dcterms:modified>
</cp:coreProperties>
</file>